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5"/>
        <w:gridCol w:w="5889"/>
      </w:tblGrid>
      <w:tr w:rsidR="00792EC3" w:rsidRPr="008B1FD9" w:rsidTr="004E126A">
        <w:trPr>
          <w:tblCellSpacing w:w="0" w:type="dxa"/>
        </w:trPr>
        <w:tc>
          <w:tcPr>
            <w:tcW w:w="1869" w:type="pct"/>
            <w:shd w:val="clear" w:color="auto" w:fill="FFFFFF"/>
            <w:hideMark/>
          </w:tcPr>
          <w:p w:rsidR="004E126A" w:rsidRPr="008B1FD9" w:rsidRDefault="004E126A" w:rsidP="00FE7F0B">
            <w:pPr>
              <w:spacing w:after="0" w:line="240" w:lineRule="auto"/>
              <w:jc w:val="center"/>
              <w:rPr>
                <w:rFonts w:ascii="Times New Roman" w:hAnsi="Times New Roman" w:cs="Times New Roman"/>
                <w:bCs/>
                <w:sz w:val="26"/>
                <w:szCs w:val="24"/>
                <w:lang w:val="vi-VN"/>
              </w:rPr>
            </w:pPr>
            <w:r w:rsidRPr="008B1FD9">
              <w:rPr>
                <w:rFonts w:ascii="Times New Roman" w:hAnsi="Times New Roman" w:cs="Times New Roman"/>
                <w:bCs/>
                <w:sz w:val="26"/>
                <w:szCs w:val="24"/>
                <w:lang w:val="vi-VN"/>
              </w:rPr>
              <w:t>ỦY BAN NHÂN DÂN</w:t>
            </w:r>
          </w:p>
          <w:p w:rsidR="004E126A" w:rsidRPr="008B1FD9" w:rsidRDefault="004E126A" w:rsidP="00FE7F0B">
            <w:pPr>
              <w:spacing w:after="0" w:line="240" w:lineRule="auto"/>
              <w:jc w:val="center"/>
              <w:rPr>
                <w:rFonts w:ascii="Times New Roman" w:hAnsi="Times New Roman" w:cs="Times New Roman"/>
                <w:b/>
                <w:bCs/>
                <w:sz w:val="26"/>
                <w:szCs w:val="24"/>
              </w:rPr>
            </w:pPr>
            <w:r w:rsidRPr="008B1FD9">
              <w:rPr>
                <w:rFonts w:ascii="Times New Roman" w:hAnsi="Times New Roman" w:cs="Times New Roman"/>
                <w:bCs/>
                <w:sz w:val="26"/>
                <w:szCs w:val="24"/>
                <w:lang w:val="vi-VN"/>
              </w:rPr>
              <w:t>THÀNH PHỐ HỒ CHÍ MINH</w:t>
            </w:r>
            <w:r w:rsidRPr="008B1FD9">
              <w:rPr>
                <w:rFonts w:ascii="Times New Roman" w:hAnsi="Times New Roman" w:cs="Times New Roman"/>
                <w:b/>
                <w:bCs/>
                <w:sz w:val="26"/>
                <w:szCs w:val="24"/>
                <w:lang w:val="vi-VN"/>
              </w:rPr>
              <w:br/>
            </w:r>
            <w:r w:rsidRPr="008B1FD9">
              <w:rPr>
                <w:rFonts w:ascii="Times New Roman" w:hAnsi="Times New Roman" w:cs="Times New Roman"/>
                <w:b/>
                <w:bCs/>
                <w:sz w:val="26"/>
                <w:szCs w:val="24"/>
              </w:rPr>
              <w:t>SỞ TƯ PHÁP</w:t>
            </w:r>
          </w:p>
          <w:p w:rsidR="004E126A" w:rsidRPr="008B1FD9" w:rsidRDefault="00792EC3" w:rsidP="002B546E">
            <w:pPr>
              <w:spacing w:after="120" w:line="240" w:lineRule="auto"/>
              <w:jc w:val="center"/>
              <w:rPr>
                <w:rFonts w:ascii="Times New Roman" w:hAnsi="Times New Roman" w:cs="Times New Roman"/>
                <w:sz w:val="26"/>
                <w:szCs w:val="24"/>
              </w:rPr>
            </w:pPr>
            <w:r w:rsidRPr="008B1FD9">
              <w:rPr>
                <w:rFonts w:ascii="Times New Roman" w:hAnsi="Times New Roman" w:cs="Times New Roman"/>
                <w:b/>
                <w:bCs/>
                <w:noProof/>
                <w:sz w:val="26"/>
                <w:szCs w:val="24"/>
              </w:rPr>
              <mc:AlternateContent>
                <mc:Choice Requires="wps">
                  <w:drawing>
                    <wp:anchor distT="0" distB="0" distL="114300" distR="114300" simplePos="0" relativeHeight="251660288" behindDoc="0" locked="0" layoutInCell="1" allowOverlap="1" wp14:anchorId="29773470" wp14:editId="5D237717">
                      <wp:simplePos x="0" y="0"/>
                      <wp:positionH relativeFrom="column">
                        <wp:posOffset>758825</wp:posOffset>
                      </wp:positionH>
                      <wp:positionV relativeFrom="paragraph">
                        <wp:posOffset>44450</wp:posOffset>
                      </wp:positionV>
                      <wp:extent cx="5810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74036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75pt,3.5pt" to="10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" strokecolor="#4579b8 [3044]"/>
                  </w:pict>
                </mc:Fallback>
              </mc:AlternateContent>
            </w:r>
            <w:r w:rsidRPr="008B1FD9">
              <w:rPr>
                <w:rFonts w:ascii="Times New Roman" w:hAnsi="Times New Roman" w:cs="Times New Roman"/>
                <w:b/>
                <w:bCs/>
                <w:noProof/>
                <w:sz w:val="26"/>
                <w:szCs w:val="24"/>
              </w:rPr>
              <mc:AlternateContent>
                <mc:Choice Requires="wps">
                  <w:drawing>
                    <wp:anchor distT="0" distB="0" distL="114300" distR="114300" simplePos="0" relativeHeight="251659264" behindDoc="0" locked="0" layoutInCell="1" allowOverlap="1" wp14:anchorId="349C955B" wp14:editId="761AA264">
                      <wp:simplePos x="0" y="0"/>
                      <wp:positionH relativeFrom="column">
                        <wp:posOffset>539751</wp:posOffset>
                      </wp:positionH>
                      <wp:positionV relativeFrom="paragraph">
                        <wp:posOffset>273050</wp:posOffset>
                      </wp:positionV>
                      <wp:extent cx="933450" cy="2952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93345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92EC3" w:rsidRPr="00792EC3" w:rsidRDefault="00792EC3">
                                  <w:pPr>
                                    <w:rPr>
                                      <w:rFonts w:ascii="Times New Roman" w:hAnsi="Times New Roman" w:cs="Times New Roman"/>
                                      <w:b/>
                                      <w:sz w:val="24"/>
                                      <w:szCs w:val="24"/>
                                    </w:rPr>
                                  </w:pPr>
                                  <w:r w:rsidRPr="00792EC3">
                                    <w:rPr>
                                      <w:rFonts w:ascii="Times New Roman" w:hAnsi="Times New Roman" w:cs="Times New Roman"/>
                                      <w:b/>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598203" id="_x0000_t202" coordsize="21600,21600" o:spt="202" path="m,l,21600r21600,l21600,xe">
                      <v:stroke joinstyle="miter"/>
                      <v:path gradientshapeok="t" o:connecttype="rect"/>
                    </v:shapetype>
                    <v:shape id="Text Box 2" o:spid="_x0000_s1026" type="#_x0000_t202" style="position:absolute;left:0;text-align:left;margin-left:42.5pt;margin-top:21.5pt;width:73.5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" fillcolor="white [3201]" strokeweight=".5pt">
                      <v:textbox>
                        <w:txbxContent>
                          <w:p w:rsidR="00792EC3" w:rsidRPr="00792EC3" w:rsidRDefault="00792EC3">
                            <w:pPr>
                              <w:rPr>
                                <w:rFonts w:ascii="Times New Roman" w:hAnsi="Times New Roman" w:cs="Times New Roman"/>
                                <w:b/>
                                <w:sz w:val="24"/>
                                <w:szCs w:val="24"/>
                              </w:rPr>
                            </w:pPr>
                            <w:r w:rsidRPr="00792EC3">
                              <w:rPr>
                                <w:rFonts w:ascii="Times New Roman" w:hAnsi="Times New Roman" w:cs="Times New Roman"/>
                                <w:b/>
                                <w:sz w:val="24"/>
                                <w:szCs w:val="24"/>
                              </w:rPr>
                              <w:t>DỰ THẢO</w:t>
                            </w:r>
                          </w:p>
                        </w:txbxContent>
                      </v:textbox>
                    </v:shape>
                  </w:pict>
                </mc:Fallback>
              </mc:AlternateContent>
            </w:r>
          </w:p>
        </w:tc>
        <w:tc>
          <w:tcPr>
            <w:tcW w:w="3131" w:type="pct"/>
            <w:shd w:val="clear" w:color="auto" w:fill="FFFFFF"/>
            <w:hideMark/>
          </w:tcPr>
          <w:p w:rsidR="004E126A" w:rsidRPr="008B1FD9" w:rsidRDefault="00FE7F0B" w:rsidP="001C7A41">
            <w:pPr>
              <w:spacing w:after="120" w:line="240" w:lineRule="auto"/>
              <w:rPr>
                <w:rFonts w:ascii="Times New Roman" w:hAnsi="Times New Roman" w:cs="Times New Roman"/>
                <w:sz w:val="26"/>
                <w:szCs w:val="24"/>
              </w:rPr>
            </w:pPr>
            <w:r w:rsidRPr="008B1FD9">
              <w:rPr>
                <w:rFonts w:ascii="Times New Roman" w:hAnsi="Times New Roman" w:cs="Times New Roman"/>
                <w:b/>
                <w:bCs/>
                <w:i/>
                <w:iCs/>
                <w:sz w:val="26"/>
                <w:szCs w:val="24"/>
              </w:rPr>
              <w:t xml:space="preserve">              </w:t>
            </w:r>
            <w:r w:rsidR="004E126A" w:rsidRPr="008B1FD9">
              <w:rPr>
                <w:rFonts w:ascii="Times New Roman" w:hAnsi="Times New Roman" w:cs="Times New Roman"/>
                <w:b/>
                <w:bCs/>
                <w:i/>
                <w:iCs/>
                <w:sz w:val="26"/>
                <w:szCs w:val="24"/>
              </w:rPr>
              <w:t xml:space="preserve">     </w:t>
            </w:r>
            <w:r w:rsidR="004E126A" w:rsidRPr="008B1FD9">
              <w:rPr>
                <w:rFonts w:ascii="Times New Roman" w:hAnsi="Times New Roman" w:cs="Times New Roman"/>
                <w:b/>
                <w:bCs/>
                <w:i/>
                <w:iCs/>
                <w:sz w:val="26"/>
                <w:szCs w:val="24"/>
                <w:lang w:val="vi-VN"/>
              </w:rPr>
              <w:t>Biểu mẫu số 01/ĐGTĐ-BHM</w:t>
            </w:r>
          </w:p>
        </w:tc>
      </w:tr>
    </w:tbl>
    <w:p w:rsidR="004E126A" w:rsidRPr="008B1FD9" w:rsidRDefault="004E126A" w:rsidP="002B546E">
      <w:pPr>
        <w:spacing w:after="120" w:line="240" w:lineRule="auto"/>
        <w:rPr>
          <w:rFonts w:ascii="Times New Roman" w:hAnsi="Times New Roman" w:cs="Times New Roman"/>
          <w:b/>
          <w:bCs/>
          <w:sz w:val="26"/>
          <w:szCs w:val="24"/>
        </w:rPr>
      </w:pPr>
      <w:r w:rsidRPr="008B1FD9">
        <w:rPr>
          <w:rFonts w:ascii="Times New Roman" w:hAnsi="Times New Roman" w:cs="Times New Roman"/>
          <w:b/>
          <w:bCs/>
          <w:sz w:val="26"/>
          <w:szCs w:val="24"/>
        </w:rPr>
        <w:t> </w:t>
      </w:r>
    </w:p>
    <w:p w:rsidR="00792EC3" w:rsidRPr="008B1FD9" w:rsidRDefault="00792EC3" w:rsidP="002B546E">
      <w:pPr>
        <w:spacing w:after="120" w:line="240" w:lineRule="auto"/>
        <w:rPr>
          <w:rFonts w:ascii="Times New Roman" w:hAnsi="Times New Roman" w:cs="Times New Roman"/>
          <w:b/>
          <w:bCs/>
          <w:sz w:val="26"/>
          <w:szCs w:val="24"/>
        </w:rPr>
      </w:pPr>
    </w:p>
    <w:p w:rsidR="00FE7F0B" w:rsidRPr="008B1FD9" w:rsidRDefault="00FE7F0B" w:rsidP="00FE7F0B">
      <w:pPr>
        <w:shd w:val="clear" w:color="auto" w:fill="FFFFFF"/>
        <w:spacing w:after="0" w:line="240" w:lineRule="auto"/>
        <w:jc w:val="center"/>
        <w:rPr>
          <w:rFonts w:ascii="Times New Roman" w:hAnsi="Times New Roman" w:cs="Times New Roman"/>
          <w:b/>
          <w:bCs/>
          <w:sz w:val="26"/>
          <w:szCs w:val="24"/>
        </w:rPr>
      </w:pPr>
      <w:r w:rsidRPr="008B1FD9">
        <w:rPr>
          <w:rFonts w:ascii="Times New Roman" w:hAnsi="Times New Roman" w:cs="Times New Roman"/>
          <w:b/>
          <w:bCs/>
          <w:sz w:val="26"/>
          <w:szCs w:val="24"/>
        </w:rPr>
        <w:t>B</w:t>
      </w:r>
      <w:r w:rsidRPr="008B1FD9">
        <w:rPr>
          <w:rFonts w:ascii="Times New Roman" w:hAnsi="Times New Roman" w:cs="Times New Roman"/>
          <w:b/>
          <w:bCs/>
          <w:sz w:val="26"/>
          <w:szCs w:val="24"/>
          <w:lang w:val="vi-VN"/>
        </w:rPr>
        <w:t>IỂU MẪU ĐÁNH GIÁ TÁC ĐỘNG CỦA THỦ TỤC HÀNH CHÍNH</w:t>
      </w:r>
      <w:r w:rsidRPr="008B1FD9">
        <w:rPr>
          <w:rFonts w:ascii="Times New Roman" w:hAnsi="Times New Roman" w:cs="Times New Roman"/>
          <w:b/>
          <w:bCs/>
          <w:sz w:val="26"/>
          <w:szCs w:val="24"/>
        </w:rPr>
        <w:t xml:space="preserve"> </w:t>
      </w:r>
    </w:p>
    <w:p w:rsidR="004A1BC2" w:rsidRPr="008B1FD9" w:rsidRDefault="00FE7F0B" w:rsidP="00FE7F0B">
      <w:pPr>
        <w:shd w:val="clear" w:color="auto" w:fill="FFFFFF"/>
        <w:spacing w:after="0" w:line="240" w:lineRule="auto"/>
        <w:jc w:val="center"/>
        <w:rPr>
          <w:rFonts w:ascii="Times New Roman" w:hAnsi="Times New Roman" w:cs="Times New Roman"/>
          <w:b/>
          <w:bCs/>
          <w:sz w:val="26"/>
          <w:szCs w:val="24"/>
          <w:lang w:val="vi-VN"/>
        </w:rPr>
      </w:pPr>
      <w:r w:rsidRPr="008B1FD9">
        <w:rPr>
          <w:rFonts w:ascii="Times New Roman" w:hAnsi="Times New Roman" w:cs="Times New Roman"/>
          <w:b/>
          <w:bCs/>
          <w:sz w:val="26"/>
          <w:szCs w:val="24"/>
          <w:lang w:val="vi-VN"/>
        </w:rPr>
        <w:t>DỰ KIẾN BAN HÀNH MỚI TRONG DỰ THẢO</w:t>
      </w:r>
      <w:r w:rsidRPr="008B1FD9">
        <w:rPr>
          <w:rFonts w:ascii="Times New Roman" w:hAnsi="Times New Roman" w:cs="Times New Roman"/>
          <w:b/>
          <w:bCs/>
          <w:sz w:val="26"/>
          <w:szCs w:val="24"/>
        </w:rPr>
        <w:t xml:space="preserve"> QUYẾT ĐỊNH</w:t>
      </w:r>
      <w:r w:rsidRPr="008B1FD9">
        <w:rPr>
          <w:rFonts w:ascii="Times New Roman" w:hAnsi="Times New Roman" w:cs="Times New Roman"/>
          <w:b/>
          <w:bCs/>
          <w:sz w:val="26"/>
          <w:szCs w:val="24"/>
          <w:lang w:val="vi-VN"/>
        </w:rPr>
        <w:t xml:space="preserve"> </w:t>
      </w:r>
    </w:p>
    <w:p w:rsidR="004A1BC2" w:rsidRPr="008B1FD9" w:rsidRDefault="00FE7F0B" w:rsidP="004A1BC2">
      <w:pPr>
        <w:shd w:val="clear" w:color="auto" w:fill="FFFFFF"/>
        <w:spacing w:after="0" w:line="240" w:lineRule="auto"/>
        <w:jc w:val="center"/>
        <w:rPr>
          <w:rFonts w:ascii="Times New Roman" w:hAnsi="Times New Roman" w:cs="Times New Roman"/>
          <w:b/>
          <w:sz w:val="26"/>
          <w:szCs w:val="24"/>
        </w:rPr>
      </w:pPr>
      <w:r w:rsidRPr="008B1FD9">
        <w:rPr>
          <w:rFonts w:ascii="Times New Roman" w:hAnsi="Times New Roman" w:cs="Times New Roman"/>
          <w:b/>
          <w:sz w:val="26"/>
          <w:szCs w:val="24"/>
        </w:rPr>
        <w:t xml:space="preserve">QUY ĐỊNH TRÌNH TỰ, THỦ TỤC HỖ TRỢ CHI </w:t>
      </w:r>
      <w:proofErr w:type="gramStart"/>
      <w:r w:rsidRPr="008B1FD9">
        <w:rPr>
          <w:rFonts w:ascii="Times New Roman" w:hAnsi="Times New Roman" w:cs="Times New Roman"/>
          <w:b/>
          <w:sz w:val="26"/>
          <w:szCs w:val="24"/>
        </w:rPr>
        <w:t xml:space="preserve">PHÍ </w:t>
      </w:r>
      <w:r w:rsidR="004A1BC2" w:rsidRPr="008B1FD9">
        <w:rPr>
          <w:rFonts w:ascii="Times New Roman" w:hAnsi="Times New Roman" w:cs="Times New Roman"/>
          <w:b/>
          <w:sz w:val="26"/>
          <w:szCs w:val="24"/>
        </w:rPr>
        <w:t xml:space="preserve"> </w:t>
      </w:r>
      <w:r w:rsidRPr="008B1FD9">
        <w:rPr>
          <w:rFonts w:ascii="Times New Roman" w:hAnsi="Times New Roman" w:cs="Times New Roman"/>
          <w:b/>
          <w:sz w:val="26"/>
          <w:szCs w:val="24"/>
        </w:rPr>
        <w:t>TƯ</w:t>
      </w:r>
      <w:proofErr w:type="gramEnd"/>
      <w:r w:rsidRPr="008B1FD9">
        <w:rPr>
          <w:rFonts w:ascii="Times New Roman" w:hAnsi="Times New Roman" w:cs="Times New Roman"/>
          <w:b/>
          <w:sz w:val="26"/>
          <w:szCs w:val="24"/>
        </w:rPr>
        <w:t xml:space="preserve"> VẤN</w:t>
      </w:r>
    </w:p>
    <w:p w:rsidR="004A1BC2" w:rsidRPr="008B1FD9" w:rsidRDefault="00FE7F0B" w:rsidP="004A1BC2">
      <w:pPr>
        <w:shd w:val="clear" w:color="auto" w:fill="FFFFFF"/>
        <w:spacing w:after="0" w:line="240" w:lineRule="auto"/>
        <w:jc w:val="center"/>
        <w:rPr>
          <w:rFonts w:ascii="Times New Roman" w:hAnsi="Times New Roman" w:cs="Times New Roman"/>
          <w:b/>
          <w:sz w:val="26"/>
          <w:szCs w:val="24"/>
        </w:rPr>
      </w:pPr>
      <w:r w:rsidRPr="008B1FD9">
        <w:rPr>
          <w:rFonts w:ascii="Times New Roman" w:hAnsi="Times New Roman" w:cs="Times New Roman"/>
          <w:b/>
          <w:sz w:val="26"/>
          <w:szCs w:val="24"/>
        </w:rPr>
        <w:t xml:space="preserve"> PHÁP LUẬT CHO DOANH NGHIỆP NHỎ VÀ VỪA</w:t>
      </w:r>
    </w:p>
    <w:p w:rsidR="004E126A" w:rsidRPr="008B1FD9" w:rsidRDefault="00FE7F0B" w:rsidP="00FE7F0B">
      <w:pPr>
        <w:shd w:val="clear" w:color="auto" w:fill="FFFFFF"/>
        <w:spacing w:after="0" w:line="240" w:lineRule="auto"/>
        <w:jc w:val="center"/>
        <w:rPr>
          <w:rFonts w:ascii="Times New Roman" w:hAnsi="Times New Roman" w:cs="Times New Roman"/>
          <w:b/>
          <w:sz w:val="26"/>
          <w:szCs w:val="24"/>
        </w:rPr>
      </w:pPr>
      <w:r w:rsidRPr="008B1FD9">
        <w:rPr>
          <w:rFonts w:ascii="Times New Roman" w:hAnsi="Times New Roman" w:cs="Times New Roman"/>
          <w:b/>
          <w:sz w:val="26"/>
          <w:szCs w:val="24"/>
        </w:rPr>
        <w:t xml:space="preserve"> TRÊN ĐỊA BÀN THÀNH PHỐ HỒ CHÍ MINH</w:t>
      </w:r>
    </w:p>
    <w:p w:rsidR="004E126A" w:rsidRPr="008B1FD9" w:rsidRDefault="004E126A" w:rsidP="00FE7F0B">
      <w:pPr>
        <w:shd w:val="clear" w:color="auto" w:fill="FFFFFF"/>
        <w:spacing w:after="0" w:line="240" w:lineRule="auto"/>
        <w:jc w:val="center"/>
        <w:rPr>
          <w:rFonts w:ascii="Times New Roman" w:hAnsi="Times New Roman" w:cs="Times New Roman"/>
          <w:b/>
          <w:sz w:val="26"/>
          <w:szCs w:val="24"/>
        </w:rPr>
      </w:pPr>
    </w:p>
    <w:tbl>
      <w:tblPr>
        <w:tblW w:w="5210" w:type="pct"/>
        <w:tblCellSpacing w:w="0" w:type="dxa"/>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759"/>
        <w:gridCol w:w="7030"/>
      </w:tblGrid>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I. SỰ CẦN THIẾT CỦA QUY ĐỊNH VỀ THỦ TỤC HÀNH CHÍNH TẠI DỰ THẢO VĂN BẢN</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D6451E">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t>1. Nội dung cụ thể trong ngành, lĩnh vực mà Nhà nước cần quản lý hoặc các biện pháp phát triển kinh tế - xã hội, ngân sách, quốc phòng, an ninh?</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lang w:val="vi-VN"/>
              </w:rPr>
              <w:t>a) Nội dung cụ thể trong ngành, lĩnh vực mà Nhà nước cần quản lý hoặc nội dụng cụ thể của các biện pháp để thực hiện chính sách phát triển kinh tế - xã hội, ngân sách, quốc phòng, an ninh trên phạm vi toàn quốc hoặc các biện pháp để thực hiện chính sách phát triển kinh tế - xã hội, ngân sách, quốc phòng, an ninh trên phạm vi toàn quốc hoặc các biện pháp để thực hiện chính sách phát triển kinh tế - xã hội, ngân sách, quốc phòng, an ninh ở địa phương hoặc các biện pháp nhằm phát triển kinh tế - xã hội, ngân sách, quốc phòng, an ninh ở địa phương hoặc các biện pháp khác có tính chất đặc thù phù hợp với điều kiện phát triển kinh tế - xã hội của địa phương hoặc các biện pháp để thực hiện thí điểm một số chính sách mới thuộc thẩm quyền theo quy định tại điểm a khoản 2 Điều 10, điểm c khoản 2 Điều 14, điểm d khoản 1 Điều 21 Luật Ban hành văn bản quy phạm pháp luật số 64/2025/QH15 (được sửa đổi, bổ sung bởi Luật số 87/2025/QH15):</w:t>
            </w:r>
          </w:p>
          <w:p w:rsidR="00A347D7" w:rsidRPr="008B1FD9" w:rsidRDefault="00A347D7" w:rsidP="002B546E">
            <w:pPr>
              <w:shd w:val="clear" w:color="auto" w:fill="FFFFFF"/>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rPr>
              <w:t xml:space="preserve">    </w:t>
            </w:r>
            <w:r w:rsidRPr="008B1FD9">
              <w:rPr>
                <w:rFonts w:ascii="Times New Roman" w:hAnsi="Times New Roman" w:cs="Times New Roman"/>
                <w:i/>
                <w:sz w:val="26"/>
                <w:szCs w:val="24"/>
              </w:rPr>
              <w:t>Hồ sơ dự thảo Quyết định của Ủy ban nhân dân Thành phố Quy định trình tự, thủ tục hỗ trợ chi phí tư vấn pháp luật cho doanh nghiệp nhỏ và vừa trên địa bàn Thành phố Hồ Chí Minh nhằm thực hiện nhiệm vụ được Trung ương giao cho địa phương thực hiện theo khoản 3 Điều 39 Nghị định số 121/2025/NĐ-CP ngày 11/6/2025 của Chính phủ quy định về phân quyền, phân cấp trong lĩnh vực quản lý nhà nước của Bộ Tư pháp v</w:t>
            </w:r>
            <w:r w:rsidR="00924593" w:rsidRPr="008B1FD9">
              <w:rPr>
                <w:rFonts w:ascii="Times New Roman" w:hAnsi="Times New Roman" w:cs="Times New Roman"/>
                <w:i/>
                <w:sz w:val="26"/>
                <w:szCs w:val="24"/>
              </w:rPr>
              <w:t>à</w:t>
            </w:r>
            <w:r w:rsidRPr="008B1FD9">
              <w:rPr>
                <w:rFonts w:ascii="Times New Roman" w:hAnsi="Times New Roman" w:cs="Times New Roman"/>
                <w:i/>
                <w:sz w:val="26"/>
                <w:szCs w:val="24"/>
              </w:rPr>
              <w:t xml:space="preserve"> điểm a khoản 2 Điều 21 Luật số 64/2025/QH15 được sửa đổi, bổ sung bới Luật số 87/2025/QH15.</w:t>
            </w:r>
            <w:r w:rsidR="00792EC3" w:rsidRPr="008B1FD9">
              <w:rPr>
                <w:rFonts w:ascii="Times New Roman" w:hAnsi="Times New Roman" w:cs="Times New Roman"/>
                <w:i/>
                <w:sz w:val="26"/>
                <w:szCs w:val="24"/>
              </w:rPr>
              <w:t xml:space="preserve"> </w:t>
            </w:r>
            <w:r w:rsidRPr="008B1FD9">
              <w:rPr>
                <w:rFonts w:ascii="Times New Roman" w:hAnsi="Times New Roman" w:cs="Times New Roman"/>
                <w:i/>
                <w:sz w:val="26"/>
                <w:szCs w:val="24"/>
              </w:rPr>
              <w:t xml:space="preserve">Cũng theo quy định tại </w:t>
            </w:r>
            <w:r w:rsidR="006B7A83" w:rsidRPr="008B1FD9">
              <w:rPr>
                <w:rFonts w:ascii="Times New Roman" w:hAnsi="Times New Roman" w:cs="Times New Roman"/>
                <w:bCs/>
                <w:i/>
                <w:kern w:val="36"/>
                <w:sz w:val="26"/>
                <w:szCs w:val="24"/>
                <w:lang w:eastAsia="ko-KR"/>
              </w:rPr>
              <w:t>Nghị định số 18/2026/NĐ-CP ngày</w:t>
            </w:r>
            <w:r w:rsidR="006B7A83" w:rsidRPr="008B1FD9">
              <w:rPr>
                <w:rFonts w:ascii="Times New Roman" w:hAnsi="Times New Roman" w:cs="Times New Roman"/>
                <w:bCs/>
                <w:i/>
                <w:sz w:val="26"/>
                <w:szCs w:val="24"/>
              </w:rPr>
              <w:t xml:space="preserve"> 14/01/2026 của Chính phủ sửa đổi, bổ sung một số nghị định để cắt giảm, đơn giản hóa thủ tục hành chính, </w:t>
            </w:r>
            <w:r w:rsidR="006B7A83" w:rsidRPr="008B1FD9">
              <w:rPr>
                <w:rFonts w:ascii="Times New Roman" w:hAnsi="Times New Roman" w:cs="Times New Roman"/>
                <w:bCs/>
                <w:i/>
                <w:sz w:val="26"/>
                <w:szCs w:val="24"/>
              </w:rPr>
              <w:lastRenderedPageBreak/>
              <w:t>điều kiện kinh doanh thuộc phạm vi quản lý của Bộ Tư pháp và Quyết định số 523/QĐ-BTP</w:t>
            </w:r>
            <w:r w:rsidR="00933A2D" w:rsidRPr="008B1FD9">
              <w:rPr>
                <w:rFonts w:ascii="Times New Roman" w:hAnsi="Times New Roman" w:cs="Times New Roman"/>
                <w:bCs/>
                <w:i/>
                <w:sz w:val="26"/>
                <w:szCs w:val="24"/>
              </w:rPr>
              <w:t xml:space="preserve"> ngày 30/01/2026 của Bộ trưởng Bộ Tư pháp về việc </w:t>
            </w:r>
            <w:r w:rsidR="006B7A83" w:rsidRPr="008B1FD9">
              <w:rPr>
                <w:rFonts w:ascii="Times New Roman" w:hAnsi="Times New Roman" w:cs="Times New Roman"/>
                <w:bCs/>
                <w:i/>
                <w:sz w:val="26"/>
                <w:szCs w:val="24"/>
              </w:rPr>
              <w:t>công bố các thủ tục hành chính được sửa đổi, bổ sung, thủ tục hành chính bị bãi bỏ trong lĩnh vực hỗ trợ pháp lý cho doanh nghiệp nhỏ và vừa thuộc phạm vi chức năng quản lý của Bộ Tư pháp</w:t>
            </w:r>
            <w:r w:rsidR="00933A2D" w:rsidRPr="008B1FD9">
              <w:rPr>
                <w:rFonts w:ascii="Times New Roman" w:hAnsi="Times New Roman" w:cs="Times New Roman"/>
                <w:bCs/>
                <w:i/>
                <w:sz w:val="26"/>
                <w:szCs w:val="24"/>
              </w:rPr>
              <w:t>. Theo đó, Trung ương đã quy định trách nhiệm của Ủy ban nhân dân cấp tỉnh/Chủ tịch Ủy ban nhân dân cấp tỉnh trong việc thực hiện thủ tục hành chính</w:t>
            </w:r>
            <w:r w:rsidR="00933A2D" w:rsidRPr="008B1FD9">
              <w:rPr>
                <w:rFonts w:ascii="Times New Roman" w:hAnsi="Times New Roman" w:cs="Times New Roman"/>
                <w:i/>
                <w:sz w:val="26"/>
                <w:szCs w:val="24"/>
              </w:rPr>
              <w:t xml:space="preserve"> hỗ trợ chi phí tư vấn pháp luật cho doanh nghiệp nhỏ và vừa.</w:t>
            </w:r>
          </w:p>
          <w:p w:rsidR="003857D0" w:rsidRPr="008B1FD9" w:rsidRDefault="004E126A" w:rsidP="002B546E">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sz w:val="26"/>
                <w:szCs w:val="24"/>
                <w:lang w:val="vi-VN"/>
              </w:rPr>
              <w:t xml:space="preserve"> </w:t>
            </w:r>
            <w:r w:rsidRPr="008B1FD9">
              <w:rPr>
                <w:rFonts w:ascii="Times New Roman" w:hAnsi="Times New Roman" w:cs="Times New Roman"/>
                <w:b/>
                <w:sz w:val="26"/>
                <w:szCs w:val="24"/>
                <w:lang w:val="vi-VN"/>
              </w:rPr>
              <w:t>b) Nêu rõ lý do Nhà nước cần quy đị</w:t>
            </w:r>
            <w:r w:rsidR="003857D0" w:rsidRPr="008B1FD9">
              <w:rPr>
                <w:rFonts w:ascii="Times New Roman" w:hAnsi="Times New Roman" w:cs="Times New Roman"/>
                <w:b/>
                <w:sz w:val="26"/>
                <w:szCs w:val="24"/>
                <w:lang w:val="vi-VN"/>
              </w:rPr>
              <w:t>nh:</w:t>
            </w:r>
          </w:p>
          <w:p w:rsidR="004E126A" w:rsidRPr="008B1FD9" w:rsidRDefault="00A911C4" w:rsidP="001C7A41">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rPr>
              <w:t xml:space="preserve">    </w:t>
            </w:r>
            <w:r w:rsidR="003857D0" w:rsidRPr="008B1FD9">
              <w:rPr>
                <w:rFonts w:ascii="Times New Roman" w:hAnsi="Times New Roman" w:cs="Times New Roman"/>
                <w:i/>
                <w:sz w:val="26"/>
                <w:szCs w:val="24"/>
              </w:rPr>
              <w:t>Việc Sở Tư pháp tham mưu xây dựng hồ sơ dự thảo là cần thiết, nhằm triển khai thực hiện kịp thời nhiệm vụ cho Trung ương giao</w:t>
            </w:r>
            <w:r w:rsidR="00CE3BBB" w:rsidRPr="008B1FD9">
              <w:rPr>
                <w:rFonts w:ascii="Times New Roman" w:hAnsi="Times New Roman" w:cs="Times New Roman"/>
                <w:i/>
                <w:sz w:val="26"/>
                <w:szCs w:val="24"/>
              </w:rPr>
              <w:t>, phù hợp với mô hình chính quyền địa phương 02 cấp</w:t>
            </w:r>
            <w:r w:rsidR="009778B9" w:rsidRPr="008B1FD9">
              <w:rPr>
                <w:rFonts w:ascii="Times New Roman" w:hAnsi="Times New Roman" w:cs="Times New Roman"/>
                <w:i/>
                <w:sz w:val="26"/>
                <w:szCs w:val="24"/>
              </w:rPr>
              <w:t xml:space="preserve"> hiện nay</w:t>
            </w:r>
            <w:r w:rsidR="00CE3BBB" w:rsidRPr="008B1FD9">
              <w:rPr>
                <w:rFonts w:ascii="Times New Roman" w:hAnsi="Times New Roman" w:cs="Times New Roman"/>
                <w:i/>
                <w:sz w:val="26"/>
                <w:szCs w:val="24"/>
              </w:rPr>
              <w:t xml:space="preserve">; </w:t>
            </w:r>
            <w:r w:rsidR="009778B9" w:rsidRPr="008B1FD9">
              <w:rPr>
                <w:rFonts w:ascii="Times New Roman" w:hAnsi="Times New Roman" w:cs="Times New Roman"/>
                <w:i/>
                <w:sz w:val="26"/>
                <w:szCs w:val="24"/>
              </w:rPr>
              <w:t xml:space="preserve">là một trong những cách thức, biện pháp quản lý nhà nước, thể hiện sự quan tâm, đồng hành của chính quyền Thành phố đối với quá trình hoạt động sản xuất, kinh doanh của doanh nghiệp nhỏ và vừa. Qua đó kịp thời tư vấn, tháo gỡ khó khăn, vướng mắc pháp lý cho doanh nghiệp nhỏ và vừa trên địa bàn Thành phố. Việc quy định trình tự, thủ tục hỗ trợ chi phí tư vấn pháp luật cho doanh nghiệp nhỏ và vừa với đầy đủ các yếu tố cấu thành thủ tục hành chính nhằm </w:t>
            </w:r>
            <w:r w:rsidR="00CE3BBB" w:rsidRPr="008B1FD9">
              <w:rPr>
                <w:rFonts w:ascii="Times New Roman" w:hAnsi="Times New Roman" w:cs="Times New Roman"/>
                <w:bCs/>
                <w:i/>
                <w:kern w:val="36"/>
                <w:sz w:val="26"/>
                <w:szCs w:val="24"/>
                <w:lang w:eastAsia="ko-KR"/>
              </w:rPr>
              <w:t>đảm bảo việc hỗ trợ được thực hiện đúng đối tượng, đúng mục đích và mang lại hiệu quả thiết thự</w:t>
            </w:r>
            <w:r w:rsidR="009778B9" w:rsidRPr="008B1FD9">
              <w:rPr>
                <w:rFonts w:ascii="Times New Roman" w:hAnsi="Times New Roman" w:cs="Times New Roman"/>
                <w:bCs/>
                <w:i/>
                <w:kern w:val="36"/>
                <w:sz w:val="26"/>
                <w:szCs w:val="24"/>
                <w:lang w:eastAsia="ko-KR"/>
              </w:rPr>
              <w:t>c; phân định rõ vai trò, trách nhiệm, quyền hạn của cơ quan, tổ chức, cá nhân có liên quan đến việc tiếp nhận, giải quyết thủ tục hành chính (Ủy ban nhân dân Thành phố, Chủ tịch Ủy ban nhân dân Thành phố, Sở Tư pháp, Công chức tiếp nhận TTHC</w:t>
            </w:r>
            <w:r w:rsidR="00D409D4" w:rsidRPr="008B1FD9">
              <w:rPr>
                <w:rFonts w:ascii="Times New Roman" w:hAnsi="Times New Roman" w:cs="Times New Roman"/>
                <w:bCs/>
                <w:i/>
                <w:kern w:val="36"/>
                <w:sz w:val="26"/>
                <w:szCs w:val="24"/>
                <w:lang w:eastAsia="ko-KR"/>
              </w:rPr>
              <w:t xml:space="preserve"> của Sở Tư pháp</w:t>
            </w:r>
            <w:r w:rsidR="009778B9" w:rsidRPr="008B1FD9">
              <w:rPr>
                <w:rFonts w:ascii="Times New Roman" w:hAnsi="Times New Roman" w:cs="Times New Roman"/>
                <w:bCs/>
                <w:i/>
                <w:kern w:val="36"/>
                <w:sz w:val="26"/>
                <w:szCs w:val="24"/>
                <w:lang w:eastAsia="ko-KR"/>
              </w:rPr>
              <w:t>) và trách nhiệm của tổ chức, cá nhân thực hiện thủ tục hành chính (doanh nghiệp nhỏ và vừa, tư vấn viên pháp lý)</w:t>
            </w:r>
            <w:r w:rsidR="00D409D4" w:rsidRPr="008B1FD9">
              <w:rPr>
                <w:rFonts w:ascii="Times New Roman" w:hAnsi="Times New Roman" w:cs="Times New Roman"/>
                <w:bCs/>
                <w:i/>
                <w:kern w:val="36"/>
                <w:sz w:val="26"/>
                <w:szCs w:val="24"/>
                <w:lang w:eastAsia="ko-KR"/>
              </w:rPr>
              <w: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D6451E">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lastRenderedPageBreak/>
              <w:t>2. Nội dung quyền, nghĩa vụ và lợi ích hợp pháp cụ thể của cá nhân, tổ chức cần được bảo đảm?</w:t>
            </w:r>
          </w:p>
        </w:tc>
        <w:tc>
          <w:tcPr>
            <w:tcW w:w="3591" w:type="pct"/>
            <w:shd w:val="clear" w:color="auto" w:fill="FFFFFF"/>
            <w:tcMar>
              <w:top w:w="0" w:type="dxa"/>
              <w:left w:w="108" w:type="dxa"/>
              <w:bottom w:w="0" w:type="dxa"/>
              <w:right w:w="108" w:type="dxa"/>
            </w:tcMar>
            <w:hideMark/>
          </w:tcPr>
          <w:p w:rsidR="0059136A" w:rsidRPr="008B1FD9" w:rsidRDefault="004E126A" w:rsidP="002B546E">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lang w:val="vi-VN"/>
              </w:rPr>
              <w:t>a) Nội dung quyền, nghĩa vụ và lợi ích hợp pháp cụ thể của cá nhân, tổ chức cần được bảo đả</w:t>
            </w:r>
            <w:r w:rsidR="00A911C4" w:rsidRPr="008B1FD9">
              <w:rPr>
                <w:rFonts w:ascii="Times New Roman" w:hAnsi="Times New Roman" w:cs="Times New Roman"/>
                <w:b/>
                <w:sz w:val="26"/>
                <w:szCs w:val="24"/>
                <w:lang w:val="vi-VN"/>
              </w:rPr>
              <w:t>m:</w:t>
            </w:r>
          </w:p>
          <w:p w:rsidR="002639D8" w:rsidRPr="008B1FD9" w:rsidRDefault="002639D8" w:rsidP="002B546E">
            <w:pPr>
              <w:spacing w:after="120" w:line="240" w:lineRule="auto"/>
              <w:jc w:val="both"/>
              <w:rPr>
                <w:rFonts w:ascii="Times New Roman" w:hAnsi="Times New Roman" w:cs="Times New Roman"/>
                <w:b/>
                <w:i/>
                <w:sz w:val="26"/>
                <w:szCs w:val="24"/>
              </w:rPr>
            </w:pPr>
            <w:r w:rsidRPr="008B1FD9">
              <w:rPr>
                <w:rFonts w:ascii="Times New Roman" w:hAnsi="Times New Roman" w:cs="Times New Roman"/>
                <w:i/>
                <w:sz w:val="26"/>
                <w:szCs w:val="24"/>
              </w:rPr>
              <w:t>Pháp luật hiện hành đã quy định cụ thể, đầy đủ về n</w:t>
            </w:r>
            <w:r w:rsidRPr="008B1FD9">
              <w:rPr>
                <w:rFonts w:ascii="Times New Roman" w:hAnsi="Times New Roman" w:cs="Times New Roman"/>
                <w:i/>
                <w:sz w:val="26"/>
                <w:szCs w:val="24"/>
                <w:lang w:val="vi-VN"/>
              </w:rPr>
              <w:t xml:space="preserve">ội dung quyền được hưởng mức hỗ trợ chi phí tư vấn pháp luật của </w:t>
            </w:r>
            <w:r w:rsidRPr="008B1FD9">
              <w:rPr>
                <w:rFonts w:ascii="Times New Roman" w:hAnsi="Times New Roman" w:cs="Times New Roman"/>
                <w:i/>
                <w:sz w:val="26"/>
                <w:szCs w:val="24"/>
              </w:rPr>
              <w:t>doanh nghiệp nhỏ và vừa, cụ thể như sau:</w:t>
            </w:r>
          </w:p>
          <w:p w:rsidR="0059136A" w:rsidRPr="008B1FD9" w:rsidRDefault="00013152"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i/>
                <w:sz w:val="26"/>
                <w:szCs w:val="24"/>
              </w:rPr>
              <w:t xml:space="preserve">- Khoản 1, khoản 2 và khoản 3 Điều 4 Nghị định số 55/2019/NĐ-CP </w:t>
            </w:r>
            <w:r w:rsidR="002639D8" w:rsidRPr="008B1FD9">
              <w:rPr>
                <w:rFonts w:ascii="Times New Roman" w:hAnsi="Times New Roman" w:cs="Times New Roman"/>
                <w:i/>
                <w:sz w:val="26"/>
                <w:szCs w:val="24"/>
              </w:rPr>
              <w:t>ngày 24/6/201</w:t>
            </w:r>
            <w:r w:rsidRPr="008B1FD9">
              <w:rPr>
                <w:rFonts w:ascii="Times New Roman" w:hAnsi="Times New Roman" w:cs="Times New Roman"/>
                <w:i/>
                <w:sz w:val="26"/>
                <w:szCs w:val="24"/>
              </w:rPr>
              <w:t>9 của Chính phủ quy định về nguyên tắc thực hiện hỗ trợ pháp lý cho doanh nghiệp nhỏ và vừa như sau:</w:t>
            </w:r>
          </w:p>
          <w:p w:rsidR="00013152" w:rsidRPr="008B1FD9" w:rsidRDefault="00013152"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sz w:val="26"/>
                <w:szCs w:val="24"/>
              </w:rPr>
              <w:t xml:space="preserve">  </w:t>
            </w:r>
            <w:r w:rsidRPr="008B1FD9">
              <w:rPr>
                <w:rFonts w:ascii="Times New Roman" w:eastAsia="Times New Roman" w:hAnsi="Times New Roman" w:cs="Times New Roman"/>
                <w:i/>
                <w:sz w:val="26"/>
                <w:szCs w:val="24"/>
              </w:rPr>
              <w:t>“1. Việc hỗ trợ pháp lý cho doanh nghiệp nhỏ và vừa có trọng tâm, có thời hạn, phù hợp với mục tiêu hỗ trợ và khả năng cân đối nguồn lực; bảo đảm công khai, minh bạch, hiệu quả; không chồng chéo, trùng lặp.</w:t>
            </w:r>
          </w:p>
          <w:p w:rsidR="00013152" w:rsidRPr="008B1FD9" w:rsidRDefault="00013152"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lastRenderedPageBreak/>
              <w:t>2. Hoạt động hỗ trợ pháp lý cho doanh nghiệp nhỏ và vừa được thực hiện trên cơ sở phối hợp giữa cơ quan nhà nước với tổ chức đại diện của doanh nghiệp nhỏ và vừa; tổ chức, cá nhân cung cấp dịch vụ hỗ trợ pháp lý cho doanh nghiệp nhỏ và vừa và cơ quan, tổ chức, cá nhân khác có liên quan.</w:t>
            </w:r>
          </w:p>
          <w:p w:rsidR="00013152" w:rsidRPr="008B1FD9" w:rsidRDefault="00013152"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3. Việc hỗ trợ pháp lý cho doanh nghiệp nhỏ và vừa được ưu tiên thực hiện thông qua tổ chức, cá nhân cung cấp dịch vụ hỗ trợ pháp lý</w:t>
            </w:r>
            <w:r w:rsidR="002639D8" w:rsidRPr="008B1FD9">
              <w:rPr>
                <w:rFonts w:ascii="Times New Roman" w:eastAsia="Times New Roman" w:hAnsi="Times New Roman" w:cs="Times New Roman"/>
                <w:i/>
                <w:sz w:val="26"/>
                <w:szCs w:val="24"/>
              </w:rPr>
              <w:t>……</w:t>
            </w:r>
            <w:r w:rsidRPr="008B1FD9">
              <w:rPr>
                <w:rFonts w:ascii="Times New Roman" w:eastAsia="Times New Roman" w:hAnsi="Times New Roman" w:cs="Times New Roman"/>
                <w:i/>
                <w:sz w:val="26"/>
                <w:szCs w:val="24"/>
              </w:rPr>
              <w:t>”</w:t>
            </w:r>
          </w:p>
          <w:p w:rsidR="00D409D4" w:rsidRPr="008B1FD9" w:rsidRDefault="00013152" w:rsidP="002B546E">
            <w:pPr>
              <w:spacing w:after="120" w:line="240" w:lineRule="auto"/>
              <w:jc w:val="both"/>
              <w:rPr>
                <w:rFonts w:ascii="Times New Roman" w:hAnsi="Times New Roman" w:cs="Times New Roman"/>
                <w:bCs/>
                <w:sz w:val="26"/>
                <w:szCs w:val="24"/>
              </w:rPr>
            </w:pPr>
            <w:r w:rsidRPr="008B1FD9">
              <w:rPr>
                <w:rFonts w:ascii="Times New Roman" w:hAnsi="Times New Roman" w:cs="Times New Roman"/>
                <w:sz w:val="26"/>
                <w:szCs w:val="24"/>
              </w:rPr>
              <w:t xml:space="preserve"> - </w:t>
            </w:r>
            <w:r w:rsidR="002639D8" w:rsidRPr="008B1FD9">
              <w:rPr>
                <w:rFonts w:ascii="Times New Roman" w:hAnsi="Times New Roman" w:cs="Times New Roman"/>
                <w:sz w:val="26"/>
                <w:szCs w:val="24"/>
              </w:rPr>
              <w:t xml:space="preserve">Về định mức hưởng hỗ trợ: </w:t>
            </w:r>
            <w:r w:rsidR="00D409D4" w:rsidRPr="008B1FD9">
              <w:rPr>
                <w:rFonts w:ascii="Times New Roman" w:hAnsi="Times New Roman" w:cs="Times New Roman"/>
                <w:sz w:val="26"/>
                <w:szCs w:val="24"/>
              </w:rPr>
              <w:t xml:space="preserve">Điều 12 </w:t>
            </w:r>
            <w:r w:rsidR="00D409D4" w:rsidRPr="008B1FD9">
              <w:rPr>
                <w:rFonts w:ascii="Times New Roman" w:hAnsi="Times New Roman" w:cs="Times New Roman"/>
                <w:bCs/>
                <w:kern w:val="36"/>
                <w:sz w:val="26"/>
                <w:szCs w:val="24"/>
                <w:lang w:eastAsia="ko-KR"/>
              </w:rPr>
              <w:t>Nghị định số 18/2026/NĐ-CP ngày</w:t>
            </w:r>
            <w:r w:rsidR="00D409D4" w:rsidRPr="008B1FD9">
              <w:rPr>
                <w:rFonts w:ascii="Times New Roman" w:hAnsi="Times New Roman" w:cs="Times New Roman"/>
                <w:bCs/>
                <w:sz w:val="26"/>
                <w:szCs w:val="24"/>
              </w:rPr>
              <w:t xml:space="preserve"> 14/01/2026 của Chính phủ sửa đổi, bổ sung một số nghị định để cắt giảm, đơn giản hóa thủ tục hành chính, điều kiện kinh doanh thuộc phạm vi quản lý của Bộ Tư pháp quy định như sau:</w:t>
            </w:r>
          </w:p>
          <w:p w:rsidR="007110E4" w:rsidRPr="008B1FD9" w:rsidRDefault="007110E4"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 xml:space="preserve">   “3. Mức chi phí hỗ trợ cụ thể như sau:</w:t>
            </w:r>
          </w:p>
          <w:p w:rsidR="007110E4" w:rsidRPr="008B1FD9" w:rsidRDefault="007110E4"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a) Doanh nghiệp siêu nhỏ được hỗ trợ 100% chi phí tư vấn pháp luật theo văn bản thỏa thuận cung cấp dịch vụ tư vấn pháp luật giữa tư vấn viên pháp luật và doanh nghiệp, nhưng không quá 03 triệu đồng một năm;</w:t>
            </w:r>
          </w:p>
          <w:p w:rsidR="007110E4" w:rsidRPr="008B1FD9" w:rsidRDefault="007110E4"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b) Doanh nghiệp nhỏ được hỗ trợ tối đa 30% chi phí tư vấn pháp luật theo văn bản thỏa thuận cung cấp dịch vụ tư vấn pháp luật giữa tư vấn viên pháp luật và doanh nghiệp, nhưng không quá 05 triệu đồng một năm;</w:t>
            </w:r>
          </w:p>
          <w:p w:rsidR="007110E4" w:rsidRPr="008B1FD9" w:rsidRDefault="007110E4"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c) Doanh nghiệp vừa được hỗ trợ tối đa 10% chi phí tư vấn pháp luật theo văn bản thỏa thuận cung cấp dịch vụ tư vấn pháp luật giữa tư vấn viên pháp luật và doanh nghiệp, nhưng không quá 10 triệu đồng một năm;</w:t>
            </w:r>
          </w:p>
          <w:p w:rsidR="007110E4" w:rsidRPr="008B1FD9" w:rsidRDefault="007110E4" w:rsidP="002B546E">
            <w:pPr>
              <w:shd w:val="clear" w:color="auto" w:fill="FFFFFF"/>
              <w:spacing w:before="120" w:after="120" w:line="240" w:lineRule="auto"/>
              <w:jc w:val="both"/>
              <w:rPr>
                <w:rFonts w:ascii="Times New Roman" w:eastAsia="Times New Roman" w:hAnsi="Times New Roman" w:cs="Times New Roman"/>
                <w:i/>
                <w:sz w:val="26"/>
                <w:szCs w:val="24"/>
              </w:rPr>
            </w:pPr>
            <w:r w:rsidRPr="008B1FD9">
              <w:rPr>
                <w:rFonts w:ascii="Times New Roman" w:eastAsia="Times New Roman" w:hAnsi="Times New Roman" w:cs="Times New Roman"/>
                <w:i/>
                <w:sz w:val="26"/>
                <w:szCs w:val="24"/>
              </w:rPr>
              <w:t>d) Hộ kinh doanh chuyển đổi sang doanh nghiệp nhỏ và vừa, doanh nghiệp nhỏ và vừa khởi nghiệp sáng tạo, doanh nghiệp nhỏ và vừa tham gia cụm liên kết ngành, chuỗi giá trị được hỗ trợ chi phí tư vấn pháp luật theo quy định của các văn bản quy phạm pháp luật có liên quan.”</w:t>
            </w:r>
          </w:p>
          <w:p w:rsidR="004E126A" w:rsidRPr="008B1FD9" w:rsidRDefault="004E126A" w:rsidP="002D6B24">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lang w:val="vi-VN"/>
              </w:rPr>
              <w:t>b) Nêu rõ lý do Nhà nước cần quy định:</w:t>
            </w:r>
            <w:r w:rsidRPr="008B1FD9">
              <w:rPr>
                <w:rFonts w:ascii="Times New Roman" w:hAnsi="Times New Roman" w:cs="Times New Roman"/>
                <w:b/>
                <w:i/>
                <w:sz w:val="26"/>
                <w:szCs w:val="24"/>
                <w:lang w:val="vi-VN"/>
              </w:rPr>
              <w:t xml:space="preserve"> </w:t>
            </w:r>
            <w:r w:rsidR="00E23085" w:rsidRPr="008B1FD9">
              <w:rPr>
                <w:rFonts w:ascii="Times New Roman" w:hAnsi="Times New Roman" w:cs="Times New Roman"/>
                <w:i/>
                <w:sz w:val="26"/>
                <w:szCs w:val="24"/>
              </w:rPr>
              <w:t>Quy định này nhằm khuyến khích, hỗ trợ một phần kinh phí từ ngân sách nhà nước, giúp doanh nghiệp tháo gỡ phần nào khó khăn về mặt pháp lý trong quá trình hoạt động.</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A911C4">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lastRenderedPageBreak/>
              <w:t>3. Lý do lựa chọn biện pháp quy định thủ tục hành chính?</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a) Lý do quy định thủ tụ</w:t>
            </w:r>
            <w:r w:rsidR="00E23085" w:rsidRPr="008B1FD9">
              <w:rPr>
                <w:rFonts w:ascii="Times New Roman" w:hAnsi="Times New Roman" w:cs="Times New Roman"/>
                <w:b/>
                <w:sz w:val="26"/>
                <w:szCs w:val="24"/>
                <w:lang w:val="vi-VN"/>
              </w:rPr>
              <w:t>c hành chính:</w:t>
            </w:r>
          </w:p>
          <w:p w:rsidR="00E23085" w:rsidRPr="008B1FD9" w:rsidRDefault="00E23085"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i/>
                <w:sz w:val="26"/>
                <w:szCs w:val="24"/>
              </w:rPr>
              <w:t xml:space="preserve">Việc quy định trình tự, thủ tục hỗ trợ chi phí tư vấn pháp luật cho doanh nghiệp nhỏ và vừa với đầy đủ các yếu tố cấu thành thủ tục hành chính nhằm </w:t>
            </w:r>
            <w:r w:rsidRPr="008B1FD9">
              <w:rPr>
                <w:rFonts w:ascii="Times New Roman" w:hAnsi="Times New Roman" w:cs="Times New Roman"/>
                <w:bCs/>
                <w:i/>
                <w:kern w:val="36"/>
                <w:sz w:val="26"/>
                <w:szCs w:val="24"/>
                <w:lang w:eastAsia="ko-KR"/>
              </w:rPr>
              <w:t xml:space="preserve">đảm bảo việc hỗ trợ được thực hiện đúng đối tượng, đúng mục đích và mang lại hiệu quả thiết thực; phân định </w:t>
            </w:r>
            <w:r w:rsidRPr="008B1FD9">
              <w:rPr>
                <w:rFonts w:ascii="Times New Roman" w:hAnsi="Times New Roman" w:cs="Times New Roman"/>
                <w:bCs/>
                <w:i/>
                <w:kern w:val="36"/>
                <w:sz w:val="26"/>
                <w:szCs w:val="24"/>
                <w:lang w:eastAsia="ko-KR"/>
              </w:rPr>
              <w:lastRenderedPageBreak/>
              <w:t>rõ vai trò, trách nhiệm, quyền hạn của cơ quan, tổ chức, cá nhân có liên quan đến việc tiếp nhận, giải quyết thủ tục hành chính (Ủy ban nhân dân Thành phố, Chủ tịch Ủy ban nhân dân Thành phố, Sở Tư pháp, Công chức tiếp nhận TTHC của Sở Tư pháp) và trách nhiệm của tổ chức, cá nhân thực hiện thủ tục hành chính (doanh nghiệp nhỏ và vừa, tư vấn viên pháp lý).</w:t>
            </w:r>
          </w:p>
          <w:p w:rsidR="00AD6DF7" w:rsidRPr="008B1FD9" w:rsidRDefault="004E126A" w:rsidP="00A911C4">
            <w:pPr>
              <w:spacing w:after="120" w:line="240" w:lineRule="auto"/>
              <w:jc w:val="both"/>
              <w:rPr>
                <w:rFonts w:ascii="Times New Roman" w:hAnsi="Times New Roman" w:cs="Times New Roman"/>
                <w:sz w:val="26"/>
                <w:szCs w:val="24"/>
                <w:lang w:val="vi-VN"/>
              </w:rPr>
            </w:pPr>
            <w:r w:rsidRPr="008B1FD9">
              <w:rPr>
                <w:rFonts w:ascii="Times New Roman" w:hAnsi="Times New Roman" w:cs="Times New Roman"/>
                <w:b/>
                <w:sz w:val="26"/>
                <w:szCs w:val="24"/>
                <w:lang w:val="vi-VN"/>
              </w:rPr>
              <w:t>b) Nêu rõ điều, khoản quy định thủ tục hành chính tại dự thảo văn bản:</w:t>
            </w:r>
            <w:r w:rsidRPr="008B1FD9">
              <w:rPr>
                <w:rFonts w:ascii="Times New Roman" w:hAnsi="Times New Roman" w:cs="Times New Roman"/>
                <w:sz w:val="26"/>
                <w:szCs w:val="24"/>
                <w:lang w:val="vi-VN"/>
              </w:rPr>
              <w:t xml:space="preserve"> </w:t>
            </w:r>
            <w:r w:rsidR="00A911C4" w:rsidRPr="008B1FD9">
              <w:rPr>
                <w:rFonts w:ascii="Times New Roman" w:hAnsi="Times New Roman" w:cs="Times New Roman"/>
                <w:sz w:val="26"/>
                <w:szCs w:val="24"/>
              </w:rPr>
              <w:t xml:space="preserve"> </w:t>
            </w:r>
            <w:r w:rsidR="00AD6DF7" w:rsidRPr="008B1FD9">
              <w:rPr>
                <w:rFonts w:ascii="Times New Roman" w:hAnsi="Times New Roman" w:cs="Times New Roman"/>
                <w:i/>
                <w:sz w:val="26"/>
                <w:szCs w:val="24"/>
              </w:rPr>
              <w:t xml:space="preserve">Quá trình xây dựng dự thảo, Sở Tư pháp đã cơ cấu, xây dựng bố cục điều khoản quy định về thủ tục hành chính </w:t>
            </w:r>
            <w:r w:rsidR="00BE3401" w:rsidRPr="008B1FD9">
              <w:rPr>
                <w:rFonts w:ascii="Times New Roman" w:hAnsi="Times New Roman" w:cs="Times New Roman"/>
                <w:i/>
                <w:sz w:val="26"/>
                <w:szCs w:val="24"/>
              </w:rPr>
              <w:t xml:space="preserve">là một trong những nội dung trọng tâm của dự thảo Quyết định </w:t>
            </w:r>
            <w:r w:rsidR="00AD6DF7" w:rsidRPr="008B1FD9">
              <w:rPr>
                <w:rFonts w:ascii="Times New Roman" w:hAnsi="Times New Roman" w:cs="Times New Roman"/>
                <w:i/>
                <w:sz w:val="26"/>
                <w:szCs w:val="24"/>
              </w:rPr>
              <w:t>như sau:</w:t>
            </w:r>
          </w:p>
          <w:p w:rsidR="00BE3401" w:rsidRPr="008B1FD9" w:rsidRDefault="00BE3401" w:rsidP="002B546E">
            <w:pPr>
              <w:spacing w:after="120" w:line="240" w:lineRule="auto"/>
              <w:jc w:val="both"/>
              <w:rPr>
                <w:rFonts w:ascii="Times New Roman" w:hAnsi="Times New Roman" w:cs="Times New Roman"/>
                <w:b/>
                <w:bCs/>
                <w:i/>
                <w:sz w:val="26"/>
                <w:szCs w:val="24"/>
              </w:rPr>
            </w:pPr>
            <w:r w:rsidRPr="008B1FD9">
              <w:rPr>
                <w:rFonts w:ascii="Times New Roman" w:hAnsi="Times New Roman" w:cs="Times New Roman"/>
                <w:b/>
                <w:bCs/>
                <w:i/>
                <w:sz w:val="26"/>
                <w:szCs w:val="24"/>
              </w:rPr>
              <w:t xml:space="preserve">  “Điều 3. Trình tự, thủ tục đề nghị hỗ trợ chi phí tư vấn pháp luật cho doanh nghiệp nhỏ và vừa </w:t>
            </w:r>
          </w:p>
          <w:p w:rsidR="00BE3401" w:rsidRPr="008B1FD9" w:rsidRDefault="00BE3401" w:rsidP="002B546E">
            <w:pPr>
              <w:spacing w:after="120" w:line="240" w:lineRule="auto"/>
              <w:jc w:val="both"/>
              <w:rPr>
                <w:rFonts w:ascii="Times New Roman" w:hAnsi="Times New Roman" w:cs="Times New Roman"/>
                <w:i/>
                <w:sz w:val="26"/>
                <w:szCs w:val="24"/>
              </w:rPr>
            </w:pPr>
            <w:bookmarkStart w:id="0" w:name="dieu_5"/>
            <w:r w:rsidRPr="008B1FD9">
              <w:rPr>
                <w:rFonts w:ascii="Times New Roman" w:hAnsi="Times New Roman" w:cs="Times New Roman"/>
                <w:bCs/>
                <w:i/>
                <w:sz w:val="26"/>
                <w:szCs w:val="24"/>
              </w:rPr>
              <w:t>1. Trình tự</w:t>
            </w:r>
            <w:bookmarkEnd w:id="0"/>
            <w:r w:rsidRPr="008B1FD9">
              <w:rPr>
                <w:rFonts w:ascii="Times New Roman" w:hAnsi="Times New Roman" w:cs="Times New Roman"/>
                <w:bCs/>
                <w:i/>
                <w:sz w:val="26"/>
                <w:szCs w:val="24"/>
              </w:rPr>
              <w:t xml:space="preserve"> thực hiện</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Sau khi hoàn thành thỏa thuận dịch vụ tư vấn pháp luật với tư vấn viên pháp luật thuộc mạng lưới tư vấn viên pháp luật Thành phố, doanh nghiệp gửi hồ sơ đề nghị hỗ trợ chi phí tư vấn pháp luật trực tiếp hoặc qua dịch vụ bưu chính đến Trung tâm phục vụ hành chính công Thành phố hoặc trực tuyến trên Cổng Dịch vụ công quốc gia.</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2. Cách thức thực hiện</w:t>
            </w:r>
          </w:p>
          <w:p w:rsidR="00BE3401" w:rsidRPr="008B1FD9" w:rsidRDefault="00BE3401" w:rsidP="002B546E">
            <w:pPr>
              <w:spacing w:after="120" w:line="240" w:lineRule="auto"/>
              <w:jc w:val="both"/>
              <w:rPr>
                <w:rFonts w:ascii="Times New Roman" w:hAnsi="Times New Roman" w:cs="Times New Roman"/>
                <w:b/>
                <w:bCs/>
                <w:i/>
                <w:sz w:val="26"/>
                <w:szCs w:val="24"/>
              </w:rPr>
            </w:pPr>
            <w:r w:rsidRPr="008B1FD9">
              <w:rPr>
                <w:rFonts w:ascii="Times New Roman" w:hAnsi="Times New Roman" w:cs="Times New Roman"/>
                <w:bCs/>
                <w:i/>
                <w:sz w:val="26"/>
                <w:szCs w:val="24"/>
              </w:rPr>
              <w:t>Doanh nghiệp nhỏ và vừa có thể nộp hồ sơ theo một trong các hình thức sau:</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a) Nộp hồ sơ trực tiếp tại Trung tâm dịch vụ hành chính công Thành phố Hồ Chí Minh;</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b) Gửi hồ sơ qua dịch vụ bưu chính;</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c) Nộp hồ sơ trực tuyến trên Cổng Dịch vụ công Quốc gia.</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Pr="008B1FD9">
              <w:rPr>
                <w:rFonts w:ascii="Times New Roman" w:hAnsi="Times New Roman" w:cs="Times New Roman"/>
                <w:bCs/>
                <w:i/>
                <w:sz w:val="26"/>
                <w:szCs w:val="24"/>
              </w:rPr>
              <w:t xml:space="preserve">3. Thành phần hồ sơ </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a) Văn bản đề nghị hỗ trợ chi phí tư vấn pháp luật (theo Mẫu tại phụ lục ban hành kèm theo Quyết định này);</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b) Văn bản tư vấn pháp luật, bao gồm 01 bản đầy đủ và 01 bản đã loại bỏ các thông tin về bí mật kinh doanh của doanh nghiệp.</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iCs/>
                <w:sz w:val="26"/>
                <w:szCs w:val="24"/>
              </w:rPr>
              <w:t xml:space="preserve">4. Số lượng hồ sơ: </w:t>
            </w:r>
            <w:r w:rsidRPr="008B1FD9">
              <w:rPr>
                <w:rFonts w:ascii="Times New Roman" w:hAnsi="Times New Roman" w:cs="Times New Roman"/>
                <w:bCs/>
                <w:i/>
                <w:sz w:val="26"/>
                <w:szCs w:val="24"/>
              </w:rPr>
              <w:t>01 bộ.</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5. Thời hạn giải quyết</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a) Trường hợp hồ sơ hợp lệ: 10 ngày làm việc.</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Trong thời gian 04 ngày</w:t>
            </w:r>
            <w:r w:rsidR="00843ABE" w:rsidRPr="008B1FD9">
              <w:rPr>
                <w:rFonts w:ascii="Times New Roman" w:hAnsi="Times New Roman" w:cs="Times New Roman"/>
                <w:bCs/>
                <w:i/>
                <w:iCs/>
                <w:sz w:val="26"/>
                <w:szCs w:val="24"/>
              </w:rPr>
              <w:t xml:space="preserve"> làm việc</w:t>
            </w:r>
            <w:r w:rsidRPr="008B1FD9">
              <w:rPr>
                <w:rFonts w:ascii="Times New Roman" w:hAnsi="Times New Roman" w:cs="Times New Roman"/>
                <w:bCs/>
                <w:i/>
                <w:iCs/>
                <w:sz w:val="26"/>
                <w:szCs w:val="24"/>
              </w:rPr>
              <w:t xml:space="preserve"> (kể từ ngày nhận đủ hồ sơ hợp lệ của doanh nghiệp nhỏ và vừa), Sở Tư pháp có trách nhiệm xem </w:t>
            </w:r>
            <w:r w:rsidRPr="008B1FD9">
              <w:rPr>
                <w:rFonts w:ascii="Times New Roman" w:hAnsi="Times New Roman" w:cs="Times New Roman"/>
                <w:bCs/>
                <w:i/>
                <w:iCs/>
                <w:sz w:val="26"/>
                <w:szCs w:val="24"/>
              </w:rPr>
              <w:lastRenderedPageBreak/>
              <w:t>xét, thẩm định hồ sơ, trình Chủ tịch Ủy ban nhân dân Thành phố xem xét, quyết định mức hỗ trợ cụ thể cho doanh nghiệp nhỏ và vừa;</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Trong thời hạn 03 ngày làm việc kể từ ngày nhận được hồ sơ hợp lệ do Sở Tư pháp thẩm định, trình, Chủ tịch Ủy ban nhân dân Thành phố xem xét, quyết định hỗ trợ chi phí tư vấn pháp luật về vụ việc, vướng mắc pháp lý cho daonh nghiệp nhỏ và vừa;</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Trong thời hạn 03 ngày làm việc kể từ ngày nhận được quyết định của Chủ tịch Ủy ban nhân dân Thành phố đồng ý hỗ trợ chi phí tư vấn pháp luật về vụ việc, vướng mắc pháp lý cho doanh nghiệp nhỏ và vừa, Sở Tư pháp chủ trì, phối hợp với Sở Tài chính, Kho bạc Nhà nước hoàn tất hồ sơ, thủ tục tài chính, thực hiện việc chi hỗ trợ chi phí tư vấn pháp luật về vụ việc, vướng mắc pháp lý cho doanh nghiệp nhỏ qua vừa qua tài khoản ngân hàng của doanh nghiệp nhỏ và vừa.</w:t>
            </w:r>
          </w:p>
          <w:p w:rsidR="00BE3401" w:rsidRPr="008B1FD9" w:rsidRDefault="00BE3401"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b) Trường hợp hồ sơ không hợp lệ: 05 ngày làm việc.</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Trường hợp quá trình tiếp nhận và thẩm định hồ sơ không đáp ứng điều kiện thủ tục quy định tại Điều 2, trong thời hạn 05 ngày</w:t>
            </w:r>
            <w:r w:rsidR="00843ABE" w:rsidRPr="008B1FD9">
              <w:rPr>
                <w:rFonts w:ascii="Times New Roman" w:hAnsi="Times New Roman" w:cs="Times New Roman"/>
                <w:bCs/>
                <w:i/>
                <w:iCs/>
                <w:sz w:val="26"/>
                <w:szCs w:val="24"/>
              </w:rPr>
              <w:t xml:space="preserve"> làm việc</w:t>
            </w:r>
            <w:r w:rsidRPr="008B1FD9">
              <w:rPr>
                <w:rFonts w:ascii="Times New Roman" w:hAnsi="Times New Roman" w:cs="Times New Roman"/>
                <w:bCs/>
                <w:i/>
                <w:iCs/>
                <w:sz w:val="26"/>
                <w:szCs w:val="24"/>
              </w:rPr>
              <w:t xml:space="preserve">, Sở Tư pháp tham mưu Chủ tịch Ủy ban nhân dân Thành phố ra văn bản thông báo lý do từ chối hỗ trợ chi phí tư vấn phấp luật, gửi cho Doanh nghiệp nhỏ và vừa. </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6. Hồ sơ Sở Tư pháp trình Ủy ban nhân dân Thành phố gồm:</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a) Tờ trình;</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b) Dự thảo văn bản của Ủy ban nhân dân Thành phố về việc đồng ý hoặc không đồng ý hỗ trợ chi phí tư vấn pháp luật cho doanh nghiệp nhỏ và vừa;</w:t>
            </w:r>
          </w:p>
          <w:p w:rsidR="00BE3401" w:rsidRPr="008B1FD9" w:rsidRDefault="00BE3401" w:rsidP="002B546E">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c) 01 bộ hồ sơ theo quy định tại khoản 3 Điều này.</w:t>
            </w:r>
          </w:p>
          <w:p w:rsidR="00BE3401" w:rsidRPr="008B1FD9" w:rsidRDefault="00BE3401" w:rsidP="002B546E">
            <w:pPr>
              <w:spacing w:after="120" w:line="240" w:lineRule="auto"/>
              <w:jc w:val="both"/>
              <w:rPr>
                <w:rFonts w:ascii="Times New Roman" w:hAnsi="Times New Roman" w:cs="Times New Roman"/>
                <w:b/>
                <w:bCs/>
                <w:i/>
                <w:sz w:val="26"/>
                <w:szCs w:val="24"/>
              </w:rPr>
            </w:pPr>
            <w:r w:rsidRPr="008B1FD9">
              <w:rPr>
                <w:rFonts w:ascii="Times New Roman" w:hAnsi="Times New Roman" w:cs="Times New Roman"/>
                <w:bCs/>
                <w:i/>
                <w:sz w:val="26"/>
                <w:szCs w:val="24"/>
              </w:rPr>
              <w:t>7.</w:t>
            </w:r>
            <w:r w:rsidRPr="008B1FD9">
              <w:rPr>
                <w:rFonts w:ascii="Times New Roman" w:hAnsi="Times New Roman" w:cs="Times New Roman"/>
                <w:b/>
                <w:bCs/>
                <w:i/>
                <w:sz w:val="26"/>
                <w:szCs w:val="24"/>
              </w:rPr>
              <w:t xml:space="preserve"> </w:t>
            </w:r>
            <w:r w:rsidRPr="008B1FD9">
              <w:rPr>
                <w:rFonts w:ascii="Times New Roman" w:hAnsi="Times New Roman" w:cs="Times New Roman"/>
                <w:bCs/>
                <w:i/>
                <w:sz w:val="26"/>
                <w:szCs w:val="24"/>
              </w:rPr>
              <w:t>Phí, lệ phí: không</w:t>
            </w:r>
          </w:p>
          <w:p w:rsidR="00BE3401" w:rsidRPr="008B1FD9" w:rsidRDefault="00BE3401" w:rsidP="002B546E">
            <w:pPr>
              <w:spacing w:after="120" w:line="240" w:lineRule="auto"/>
              <w:jc w:val="both"/>
              <w:rPr>
                <w:rFonts w:ascii="Times New Roman" w:hAnsi="Times New Roman" w:cs="Times New Roman"/>
                <w:b/>
                <w:bCs/>
                <w:i/>
                <w:sz w:val="26"/>
                <w:szCs w:val="24"/>
              </w:rPr>
            </w:pPr>
            <w:r w:rsidRPr="008B1FD9">
              <w:rPr>
                <w:rFonts w:ascii="Times New Roman" w:hAnsi="Times New Roman" w:cs="Times New Roman"/>
                <w:bCs/>
                <w:i/>
                <w:sz w:val="26"/>
                <w:szCs w:val="24"/>
              </w:rPr>
              <w:t xml:space="preserve">8. Kết quả thực hiện thủ tục hành chính: Quyết định/Thông báo của Ủy ban nhân dân Thành phố về </w:t>
            </w:r>
            <w:r w:rsidRPr="008B1FD9">
              <w:rPr>
                <w:rFonts w:ascii="Times New Roman" w:hAnsi="Times New Roman" w:cs="Times New Roman"/>
                <w:bCs/>
                <w:i/>
                <w:iCs/>
                <w:sz w:val="26"/>
                <w:szCs w:val="24"/>
              </w:rPr>
              <w:t>đồng ý hoặc không đồng ý hỗ trợ chi phí tư vấn pháp luật cho doanh nghiệp nhỏ và vừa.”</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317A14">
            <w:pPr>
              <w:spacing w:after="120" w:line="240" w:lineRule="auto"/>
              <w:jc w:val="both"/>
              <w:rPr>
                <w:rFonts w:ascii="Times New Roman" w:hAnsi="Times New Roman" w:cs="Times New Roman"/>
                <w:b/>
                <w:sz w:val="26"/>
                <w:szCs w:val="24"/>
              </w:rPr>
            </w:pPr>
            <w:r w:rsidRPr="008B1FD9">
              <w:rPr>
                <w:rFonts w:ascii="Times New Roman" w:hAnsi="Times New Roman" w:cs="Times New Roman"/>
                <w:b/>
                <w:bCs/>
                <w:sz w:val="26"/>
                <w:szCs w:val="24"/>
                <w:lang w:val="vi-VN"/>
              </w:rPr>
              <w:lastRenderedPageBreak/>
              <w:t>4. Có biện pháp nào khác có thể sử dụng mà không phải bằng quy định thủ tục hành chính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w:t>
            </w:r>
            <w:r w:rsidR="00353F14" w:rsidRPr="008B1FD9">
              <w:rPr>
                <w:rFonts w:ascii="Times New Roman" w:hAnsi="Times New Roman" w:cs="Times New Roman"/>
                <w:b/>
                <w:sz w:val="26"/>
                <w:szCs w:val="24"/>
                <w:lang w:val="vi-VN"/>
              </w:rPr>
              <w:t>Không</w:t>
            </w:r>
            <w:r w:rsidR="00353F14" w:rsidRPr="008B1FD9">
              <w:rPr>
                <w:rFonts w:ascii="Times New Roman" w:hAnsi="Times New Roman" w:cs="Times New Roman"/>
                <w:b/>
                <w:sz w:val="26"/>
                <w:szCs w:val="24"/>
              </w:rPr>
              <w:t xml:space="preserve">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Nếu Có, nêu rõ biện pháp:…………………………………</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Trường hợp Có, nhưng vẫn lựa chọn biện pháp quy định thủ tục hành chính thì nêu rõ lý do:……………...</w:t>
            </w:r>
          </w:p>
          <w:p w:rsidR="004E126A" w:rsidRPr="008B1FD9" w:rsidRDefault="004E126A" w:rsidP="00843ABE">
            <w:pPr>
              <w:spacing w:after="120" w:line="240" w:lineRule="auto"/>
              <w:jc w:val="both"/>
              <w:rPr>
                <w:rFonts w:ascii="Times New Roman" w:hAnsi="Times New Roman" w:cs="Times New Roman"/>
                <w:sz w:val="26"/>
                <w:szCs w:val="24"/>
                <w:lang w:val="vi-VN"/>
              </w:rPr>
            </w:pPr>
            <w:r w:rsidRPr="008B1FD9">
              <w:rPr>
                <w:rFonts w:ascii="Times New Roman" w:hAnsi="Times New Roman" w:cs="Times New Roman"/>
                <w:b/>
                <w:sz w:val="26"/>
                <w:szCs w:val="24"/>
                <w:lang w:val="vi-VN"/>
              </w:rPr>
              <w:t>Nếu Không, nêu rõ lý do:</w:t>
            </w:r>
            <w:r w:rsidR="00A911C4" w:rsidRPr="008B1FD9">
              <w:rPr>
                <w:rFonts w:ascii="Times New Roman" w:hAnsi="Times New Roman" w:cs="Times New Roman"/>
                <w:sz w:val="26"/>
                <w:szCs w:val="24"/>
              </w:rPr>
              <w:t xml:space="preserve">  </w:t>
            </w:r>
            <w:r w:rsidR="00CD36A4" w:rsidRPr="008B1FD9">
              <w:rPr>
                <w:rFonts w:ascii="Times New Roman" w:hAnsi="Times New Roman" w:cs="Times New Roman"/>
                <w:i/>
                <w:sz w:val="26"/>
                <w:szCs w:val="24"/>
              </w:rPr>
              <w:t xml:space="preserve">Theo khoản 3 Điều 39 Nghị định số 121/2025/NĐ-CP ngày 11/6/2025 của Chính phủ quy định về </w:t>
            </w:r>
            <w:r w:rsidR="00CD36A4" w:rsidRPr="008B1FD9">
              <w:rPr>
                <w:rFonts w:ascii="Times New Roman" w:hAnsi="Times New Roman" w:cs="Times New Roman"/>
                <w:i/>
                <w:sz w:val="26"/>
                <w:szCs w:val="24"/>
              </w:rPr>
              <w:lastRenderedPageBreak/>
              <w:t xml:space="preserve">phân quyền, phân cấp trong lĩnh vực quản lý nhà nước của Bộ Tư pháp; điểm a khoản 2 Điều 21 Luật số 64/2025/QH15 được sửa đổi, bổ sung bới Luật số 87/2025/QH15; Điều 12 </w:t>
            </w:r>
            <w:r w:rsidR="00CD36A4" w:rsidRPr="008B1FD9">
              <w:rPr>
                <w:rFonts w:ascii="Times New Roman" w:hAnsi="Times New Roman" w:cs="Times New Roman"/>
                <w:bCs/>
                <w:i/>
                <w:kern w:val="36"/>
                <w:sz w:val="26"/>
                <w:szCs w:val="24"/>
                <w:lang w:eastAsia="ko-KR"/>
              </w:rPr>
              <w:t>Nghị định số 18/2026/NĐ-CP ngày</w:t>
            </w:r>
            <w:r w:rsidR="00CD36A4" w:rsidRPr="008B1FD9">
              <w:rPr>
                <w:rFonts w:ascii="Times New Roman" w:hAnsi="Times New Roman" w:cs="Times New Roman"/>
                <w:bCs/>
                <w:i/>
                <w:sz w:val="26"/>
                <w:szCs w:val="24"/>
              </w:rPr>
              <w:t xml:space="preserve"> 14/01/2026 của Chính phủ sửa đổi, bổ sung một số nghị định để cắt giảm, đơn giản hóa thủ tục hành chính, điều kiện kinh doanh thuộc phạm vi quản lý của Bộ Tư pháp và Quyết định số 523/QĐ-BTP ngày 30/01/2026 của Bộ trưởng Bộ Tư pháp về việc công bố các thủ tục hành chính được sửa đổi, bổ sung, thủ tục hành chính bị bãi bỏ trong lĩnh vực hỗ trợ pháp lý cho doanh nghiệp nhỏ và vừa thuộc phạm vi chức năng quản lý của Bộ Tư pháp theo đó Trung ương đã phân cấp, giao Ủy ban nhân dân cấp tỉnh phải ban hành quy trình  Ủy ban nhân dân cấp tỉnh quy định trình tự, thủ tục hỗ trợ chi phí tư vấn pháp luật, do đó, việc hỗ trợ chi phí tư vấn pháp luật cho daonh nghiệp nhỏ và vừa phải được thực hiện thông qua việc tiếp nhận và giải quyết bằng thủ tục, hành chính.</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lastRenderedPageBreak/>
              <w:t>II. ĐÁNH GIÁ TÍNH HỢP HIẾN, HỢP PHÁP CỦA THỦ TỤC HÀNH CHÍNH</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1. Có phù hợp với Hiến pháp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843ABE" w:rsidRPr="008B1FD9">
              <w:rPr>
                <w:rFonts w:ascii="Times New Roman" w:hAnsi="Times New Roman" w:cs="Times New Roman"/>
                <w:b/>
                <w:sz w:val="26"/>
                <w:szCs w:val="24"/>
                <w:lang w:val="vi-VN"/>
              </w:rPr>
              <w:sym w:font="Wingdings" w:char="F078"/>
            </w:r>
            <w:r w:rsidRPr="008B1FD9">
              <w:rPr>
                <w:rFonts w:ascii="Times New Roman" w:hAnsi="Times New Roman" w:cs="Times New Roman"/>
                <w:b/>
                <w:sz w:val="26"/>
                <w:szCs w:val="24"/>
                <w:lang w:val="vi-VN"/>
              </w:rPr>
              <w:t>     Không □</w:t>
            </w:r>
          </w:p>
          <w:p w:rsidR="004E126A" w:rsidRPr="008B1FD9" w:rsidRDefault="004E126A" w:rsidP="00A911C4">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Nêu rõ lý do:</w:t>
            </w:r>
            <w:r w:rsidRPr="008B1FD9">
              <w:rPr>
                <w:rFonts w:ascii="Times New Roman" w:hAnsi="Times New Roman" w:cs="Times New Roman"/>
                <w:sz w:val="26"/>
                <w:szCs w:val="24"/>
                <w:lang w:val="vi-VN"/>
              </w:rPr>
              <w:t xml:space="preserve"> </w:t>
            </w:r>
            <w:r w:rsidR="00001122" w:rsidRPr="008B1FD9">
              <w:rPr>
                <w:rFonts w:ascii="Times New Roman" w:hAnsi="Times New Roman" w:cs="Times New Roman"/>
                <w:i/>
                <w:sz w:val="26"/>
                <w:szCs w:val="24"/>
              </w:rPr>
              <w:t>Nội dung quy định thủ tục hành chính được ban hành đúng thẩm quyền, nội dung phù hợp với Hiến pháp, không mâu thuẫn, chồng chéo với các quy định tại các văn bản của cơ quan nhà nước cấp trên, văn bản của cơ quan khác hay điều ước quốc tế có liên quan mà nước Cộng hòa xã hội chủ nghĩa Việt Nam là thành viên.</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2. Có mâu thuẫn, chồng chéo hoặc không phù hợp, thống nhất với quy định tại các văn bản khác, điều ước quốc tế có liên quan mà nước Cộng hòa xã hội chủ nghĩa Việt Nam là thành viên không?</w:t>
            </w:r>
          </w:p>
        </w:tc>
        <w:tc>
          <w:tcPr>
            <w:tcW w:w="3591" w:type="pct"/>
            <w:shd w:val="clear" w:color="auto" w:fill="FFFFFF"/>
            <w:tcMar>
              <w:top w:w="0" w:type="dxa"/>
              <w:left w:w="108" w:type="dxa"/>
              <w:bottom w:w="0" w:type="dxa"/>
              <w:right w:w="108" w:type="dxa"/>
            </w:tcMar>
            <w:hideMark/>
          </w:tcPr>
          <w:p w:rsidR="00843ABE"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Với văn bản của cơ quan nhà nước cấp trên: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Nếu Có, đề nghị nêu rõ:</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Tên bộ phận tạo thành: ……………………………………</w:t>
            </w:r>
            <w:r w:rsidR="00432AAE" w:rsidRPr="008B1FD9">
              <w:rPr>
                <w:rFonts w:ascii="Times New Roman" w:hAnsi="Times New Roman" w:cs="Times New Roman"/>
                <w:sz w:val="26"/>
                <w:szCs w:val="24"/>
              </w:rPr>
              <w:t>…</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Nêu rõ điều, khoản, tên văn bản tương ứ</w:t>
            </w:r>
            <w:r w:rsidR="00432AAE" w:rsidRPr="008B1FD9">
              <w:rPr>
                <w:rFonts w:ascii="Times New Roman" w:hAnsi="Times New Roman" w:cs="Times New Roman"/>
                <w:sz w:val="26"/>
                <w:szCs w:val="24"/>
                <w:lang w:val="vi-VN"/>
              </w:rPr>
              <w:t>ng:……………….....</w:t>
            </w:r>
          </w:p>
          <w:p w:rsidR="004E126A" w:rsidRPr="008B1FD9" w:rsidRDefault="004E126A" w:rsidP="002D6B24">
            <w:pPr>
              <w:spacing w:after="120" w:line="240" w:lineRule="auto"/>
              <w:rPr>
                <w:rFonts w:ascii="Times New Roman" w:hAnsi="Times New Roman" w:cs="Times New Roman"/>
                <w:b/>
                <w:sz w:val="26"/>
                <w:szCs w:val="24"/>
              </w:rPr>
            </w:pPr>
            <w:r w:rsidRPr="008B1FD9">
              <w:rPr>
                <w:rFonts w:ascii="Times New Roman" w:hAnsi="Times New Roman" w:cs="Times New Roman"/>
                <w:sz w:val="26"/>
                <w:szCs w:val="24"/>
                <w:lang w:val="vi-VN"/>
              </w:rPr>
              <w:t>+ Đề xuất cách thức giải quyết để đảm bảo tính thống nhất, đồng bộ của hệ thống pháp luật hoặc lý do vẫn quy định như tại dự thả</w:t>
            </w:r>
            <w:r w:rsidR="001C7A41" w:rsidRPr="008B1FD9">
              <w:rPr>
                <w:rFonts w:ascii="Times New Roman" w:hAnsi="Times New Roman" w:cs="Times New Roman"/>
                <w:sz w:val="26"/>
                <w:szCs w:val="24"/>
                <w:lang w:val="vi-VN"/>
              </w:rPr>
              <w:t>o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Với văn bản của cơ quan khác: Có □       Không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Nếu Có, đề nghị nêu rõ:</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Tên bộ phận tạ</w:t>
            </w:r>
            <w:r w:rsidR="002D6B24" w:rsidRPr="008B1FD9">
              <w:rPr>
                <w:rFonts w:ascii="Times New Roman" w:hAnsi="Times New Roman" w:cs="Times New Roman"/>
                <w:sz w:val="26"/>
                <w:szCs w:val="24"/>
                <w:lang w:val="vi-VN"/>
              </w:rPr>
              <w:t>o thành: ……………………………………</w:t>
            </w:r>
          </w:p>
          <w:p w:rsidR="004E126A" w:rsidRPr="008B1FD9" w:rsidRDefault="004E126A" w:rsidP="00BA1059">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xml:space="preserve">+ Nêu rõ điều, khoản, tên văn bản tương ứng: </w:t>
            </w:r>
            <w:r w:rsidR="002D6B24" w:rsidRPr="008B1FD9">
              <w:rPr>
                <w:rFonts w:ascii="Times New Roman" w:hAnsi="Times New Roman" w:cs="Times New Roman"/>
                <w:sz w:val="26"/>
                <w:szCs w:val="24"/>
                <w:lang w:val="vi-VN"/>
              </w:rPr>
              <w:t>……………</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lastRenderedPageBreak/>
              <w:t>+ Đề xuất cách thức giải quyết để đảm bảo tính thống nhất, đồng bộ của hệ thống pháp luật hoặc lý do vẫn quy định như tại dự thảo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Với điều ước quốc tế có liên quan mà nước CHXHCN Việt Nam là thành viên: Có □       Không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Nếu Có, đề nghị nêu rõ:</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Tên bộ phận tạo thành: ………………………………………</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 Nêu rõ điều, khoản, điều ước quốc tế tương ứng: …………………………………………………………</w:t>
            </w:r>
            <w:r w:rsidR="00432AAE" w:rsidRPr="008B1FD9">
              <w:rPr>
                <w:rFonts w:ascii="Times New Roman" w:hAnsi="Times New Roman" w:cs="Times New Roman"/>
                <w:sz w:val="26"/>
                <w:szCs w:val="24"/>
              </w:rPr>
              <w:t>………..</w:t>
            </w:r>
          </w:p>
          <w:p w:rsidR="004E126A" w:rsidRPr="008B1FD9" w:rsidRDefault="004E126A" w:rsidP="00432AAE">
            <w:pPr>
              <w:spacing w:after="120" w:line="240" w:lineRule="auto"/>
              <w:jc w:val="both"/>
              <w:rPr>
                <w:rFonts w:ascii="Times New Roman" w:hAnsi="Times New Roman" w:cs="Times New Roman"/>
                <w:b/>
                <w:sz w:val="26"/>
                <w:szCs w:val="24"/>
              </w:rPr>
            </w:pPr>
            <w:r w:rsidRPr="008B1FD9">
              <w:rPr>
                <w:rFonts w:ascii="Times New Roman" w:hAnsi="Times New Roman" w:cs="Times New Roman"/>
                <w:sz w:val="26"/>
                <w:szCs w:val="24"/>
                <w:lang w:val="vi-VN"/>
              </w:rPr>
              <w:t>+ Đề xuất cách thức giải quyết để đảm bảo tính tương thích với điều ước quốc tế hoặc lý do vẫn quy định như tại dự thảo ……</w:t>
            </w:r>
            <w:r w:rsidR="002D6B24" w:rsidRPr="008B1FD9">
              <w:rPr>
                <w:rFonts w:ascii="Times New Roman" w:hAnsi="Times New Roman" w:cs="Times New Roman"/>
                <w:sz w:val="26"/>
                <w:szCs w:val="24"/>
              </w:rPr>
              <w:t>…………</w:t>
            </w:r>
            <w:r w:rsidR="00432AAE" w:rsidRPr="008B1FD9">
              <w:rPr>
                <w:rFonts w:ascii="Times New Roman" w:hAnsi="Times New Roman" w:cs="Times New Roman"/>
                <w:sz w:val="26"/>
                <w:szCs w:val="24"/>
              </w:rPr>
              <w:t>……………………………………………………</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lastRenderedPageBreak/>
              <w:t>III. ĐÁNH GIÁ TÍNH HỢP LÝ CỦA THỦ TỤC HÀNH CHÍNH</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1. Tên thủ tục hành chính</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317A1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Có được quy định rõ ràng, cụ thể và phù hợp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001122" w:rsidRPr="008B1FD9" w:rsidRDefault="004E126A" w:rsidP="00EB4F16">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Nêu rõ lý do: </w:t>
            </w:r>
            <w:r w:rsidR="00001122" w:rsidRPr="008B1FD9">
              <w:rPr>
                <w:rFonts w:ascii="Times New Roman" w:hAnsi="Times New Roman" w:cs="Times New Roman"/>
                <w:i/>
                <w:sz w:val="26"/>
                <w:szCs w:val="24"/>
              </w:rPr>
              <w:t xml:space="preserve">Dự thảo văn bản đã quy </w:t>
            </w:r>
            <w:r w:rsidR="00EB4F16" w:rsidRPr="008B1FD9">
              <w:rPr>
                <w:rFonts w:ascii="Times New Roman" w:hAnsi="Times New Roman" w:cs="Times New Roman"/>
                <w:i/>
                <w:sz w:val="26"/>
                <w:szCs w:val="24"/>
              </w:rPr>
              <w:t>đ</w:t>
            </w:r>
            <w:r w:rsidR="00001122" w:rsidRPr="008B1FD9">
              <w:rPr>
                <w:rFonts w:ascii="Times New Roman" w:hAnsi="Times New Roman" w:cs="Times New Roman"/>
                <w:i/>
                <w:sz w:val="26"/>
                <w:szCs w:val="24"/>
              </w:rPr>
              <w:t xml:space="preserve">ịnh </w:t>
            </w:r>
            <w:r w:rsidR="00001122" w:rsidRPr="008B1FD9">
              <w:rPr>
                <w:rFonts w:ascii="Times New Roman" w:hAnsi="Times New Roman" w:cs="Times New Roman"/>
                <w:i/>
                <w:sz w:val="26"/>
                <w:szCs w:val="24"/>
                <w:lang w:val="vi-VN"/>
              </w:rPr>
              <w:t>rõ ràng, cụ thể</w:t>
            </w:r>
            <w:r w:rsidR="00001122" w:rsidRPr="008B1FD9">
              <w:rPr>
                <w:rFonts w:ascii="Times New Roman" w:hAnsi="Times New Roman" w:cs="Times New Roman"/>
                <w:i/>
                <w:sz w:val="26"/>
                <w:szCs w:val="24"/>
              </w:rPr>
              <w:t xml:space="preserve"> về tên thủ tục hành chính; phù hợp với nhiệm vụ Trung ương giao quyền cho địa phương thực hiện.</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2. Trình tự thực hiện</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Có được quy định rõ ràng và cụ thể về các bước thực hiện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2331E3" w:rsidRPr="008B1FD9" w:rsidRDefault="00432AAE" w:rsidP="00432AAE">
            <w:pPr>
              <w:shd w:val="clear" w:color="auto" w:fill="FFFFFF"/>
              <w:spacing w:after="120" w:line="240" w:lineRule="auto"/>
              <w:jc w:val="both"/>
              <w:rPr>
                <w:rFonts w:ascii="Times New Roman" w:hAnsi="Times New Roman" w:cs="Times New Roman"/>
                <w:b/>
                <w:bCs/>
                <w:i/>
                <w:sz w:val="26"/>
                <w:szCs w:val="24"/>
              </w:rPr>
            </w:pPr>
            <w:r w:rsidRPr="008B1FD9">
              <w:rPr>
                <w:rFonts w:ascii="Times New Roman" w:hAnsi="Times New Roman" w:cs="Times New Roman"/>
                <w:b/>
                <w:sz w:val="26"/>
                <w:szCs w:val="24"/>
              </w:rPr>
              <w:t xml:space="preserve">  </w:t>
            </w:r>
            <w:r w:rsidR="004E126A" w:rsidRPr="008B1FD9">
              <w:rPr>
                <w:rFonts w:ascii="Times New Roman" w:hAnsi="Times New Roman" w:cs="Times New Roman"/>
                <w:b/>
                <w:sz w:val="26"/>
                <w:szCs w:val="24"/>
                <w:lang w:val="vi-VN"/>
              </w:rPr>
              <w:t>Nêu rõ lý do:</w:t>
            </w:r>
            <w:r w:rsidR="00001122" w:rsidRPr="008B1FD9">
              <w:rPr>
                <w:rFonts w:ascii="Times New Roman" w:hAnsi="Times New Roman" w:cs="Times New Roman"/>
                <w:sz w:val="26"/>
                <w:szCs w:val="24"/>
              </w:rPr>
              <w:t xml:space="preserve"> </w:t>
            </w:r>
            <w:r w:rsidR="00001122" w:rsidRPr="008B1FD9">
              <w:rPr>
                <w:rFonts w:ascii="Times New Roman" w:hAnsi="Times New Roman" w:cs="Times New Roman"/>
                <w:i/>
                <w:sz w:val="26"/>
                <w:szCs w:val="24"/>
              </w:rPr>
              <w:t xml:space="preserve">Dự thảo văn bản đã quy dịnh </w:t>
            </w:r>
            <w:r w:rsidR="00001122" w:rsidRPr="008B1FD9">
              <w:rPr>
                <w:rFonts w:ascii="Times New Roman" w:hAnsi="Times New Roman" w:cs="Times New Roman"/>
                <w:i/>
                <w:sz w:val="26"/>
                <w:szCs w:val="24"/>
                <w:lang w:val="vi-VN"/>
              </w:rPr>
              <w:t>rõ ràng, cụ thể</w:t>
            </w:r>
            <w:r w:rsidR="00001122" w:rsidRPr="008B1FD9">
              <w:rPr>
                <w:rFonts w:ascii="Times New Roman" w:hAnsi="Times New Roman" w:cs="Times New Roman"/>
                <w:i/>
                <w:sz w:val="26"/>
                <w:szCs w:val="24"/>
              </w:rPr>
              <w:t xml:space="preserve"> về trình tự, thủ tụ</w:t>
            </w:r>
            <w:r w:rsidR="002331E3" w:rsidRPr="008B1FD9">
              <w:rPr>
                <w:rFonts w:ascii="Times New Roman" w:hAnsi="Times New Roman" w:cs="Times New Roman"/>
                <w:i/>
                <w:sz w:val="26"/>
                <w:szCs w:val="24"/>
              </w:rPr>
              <w:t>c các bước thực hiện như sau:</w:t>
            </w:r>
          </w:p>
          <w:p w:rsidR="002331E3" w:rsidRPr="008B1FD9" w:rsidRDefault="00432AAE" w:rsidP="00432AAE">
            <w:pPr>
              <w:shd w:val="clear" w:color="auto" w:fill="FFFFFF"/>
              <w:spacing w:before="120" w:after="120" w:line="240" w:lineRule="auto"/>
              <w:rPr>
                <w:rFonts w:ascii="Times New Roman" w:hAnsi="Times New Roman" w:cs="Times New Roman"/>
                <w:i/>
                <w:sz w:val="26"/>
                <w:szCs w:val="24"/>
              </w:rPr>
            </w:pPr>
            <w:r w:rsidRPr="008B1FD9">
              <w:rPr>
                <w:rFonts w:ascii="Times New Roman" w:hAnsi="Times New Roman" w:cs="Times New Roman"/>
                <w:bCs/>
                <w:i/>
                <w:sz w:val="26"/>
                <w:szCs w:val="24"/>
              </w:rPr>
              <w:t xml:space="preserve">   </w:t>
            </w:r>
            <w:r w:rsidR="002331E3" w:rsidRPr="008B1FD9">
              <w:rPr>
                <w:rFonts w:ascii="Times New Roman" w:hAnsi="Times New Roman" w:cs="Times New Roman"/>
                <w:bCs/>
                <w:i/>
                <w:sz w:val="26"/>
                <w:szCs w:val="24"/>
              </w:rPr>
              <w:t>1. Trình tự thực hiện</w:t>
            </w:r>
          </w:p>
          <w:p w:rsidR="002331E3" w:rsidRPr="008B1FD9" w:rsidRDefault="00432AAE"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 xml:space="preserve"> Sau khi hoàn thành thỏa thuận dịch vụ tư vấn pháp luật với tư vấn viên pháp luật thuộc mạng lưới tư vấn viên pháp luật Thành phố, doanh nghiệ</w:t>
            </w:r>
            <w:r w:rsidR="00792EC3" w:rsidRPr="008B1FD9">
              <w:rPr>
                <w:rFonts w:ascii="Times New Roman" w:hAnsi="Times New Roman" w:cs="Times New Roman"/>
                <w:bCs/>
                <w:i/>
                <w:iCs/>
                <w:sz w:val="26"/>
                <w:szCs w:val="24"/>
              </w:rPr>
              <w:t xml:space="preserve">p có thể nộp </w:t>
            </w:r>
            <w:r w:rsidR="002331E3" w:rsidRPr="008B1FD9">
              <w:rPr>
                <w:rFonts w:ascii="Times New Roman" w:hAnsi="Times New Roman" w:cs="Times New Roman"/>
                <w:bCs/>
                <w:i/>
                <w:iCs/>
                <w:sz w:val="26"/>
                <w:szCs w:val="24"/>
              </w:rPr>
              <w:t>hồ sơ đề nghị hỗ trợ chi phí tư vấn pháp luật trực tiếp hoặc</w:t>
            </w:r>
            <w:r w:rsidR="00792EC3" w:rsidRPr="008B1FD9">
              <w:rPr>
                <w:rFonts w:ascii="Times New Roman" w:hAnsi="Times New Roman" w:cs="Times New Roman"/>
                <w:bCs/>
                <w:i/>
                <w:iCs/>
                <w:sz w:val="26"/>
                <w:szCs w:val="24"/>
              </w:rPr>
              <w:t xml:space="preserve"> gửi hồ sơ</w:t>
            </w:r>
            <w:r w:rsidR="002331E3" w:rsidRPr="008B1FD9">
              <w:rPr>
                <w:rFonts w:ascii="Times New Roman" w:hAnsi="Times New Roman" w:cs="Times New Roman"/>
                <w:bCs/>
                <w:i/>
                <w:iCs/>
                <w:sz w:val="26"/>
                <w:szCs w:val="24"/>
              </w:rPr>
              <w:t xml:space="preserve"> qua dịch vụ bưu chính đến Trung tâm phục vụ hành chính công Thành phố hoặc</w:t>
            </w:r>
            <w:r w:rsidR="00792EC3" w:rsidRPr="008B1FD9">
              <w:rPr>
                <w:rFonts w:ascii="Times New Roman" w:hAnsi="Times New Roman" w:cs="Times New Roman"/>
                <w:bCs/>
                <w:i/>
                <w:iCs/>
                <w:sz w:val="26"/>
                <w:szCs w:val="24"/>
              </w:rPr>
              <w:t xml:space="preserve"> nộp hồ sơ</w:t>
            </w:r>
            <w:r w:rsidR="002331E3" w:rsidRPr="008B1FD9">
              <w:rPr>
                <w:rFonts w:ascii="Times New Roman" w:hAnsi="Times New Roman" w:cs="Times New Roman"/>
                <w:bCs/>
                <w:i/>
                <w:iCs/>
                <w:sz w:val="26"/>
                <w:szCs w:val="24"/>
              </w:rPr>
              <w:t xml:space="preserve"> trực tuyến trên Cổng Dịch vụ công quốc gia.</w:t>
            </w:r>
          </w:p>
          <w:p w:rsidR="002331E3" w:rsidRPr="008B1FD9" w:rsidRDefault="00792EC3"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sz w:val="26"/>
                <w:szCs w:val="24"/>
              </w:rPr>
              <w:t xml:space="preserve"> 2</w:t>
            </w:r>
            <w:r w:rsidR="002331E3" w:rsidRPr="008B1FD9">
              <w:rPr>
                <w:rFonts w:ascii="Times New Roman" w:hAnsi="Times New Roman" w:cs="Times New Roman"/>
                <w:bCs/>
                <w:i/>
                <w:sz w:val="26"/>
                <w:szCs w:val="24"/>
              </w:rPr>
              <w:t xml:space="preserve">. Thành phần hồ sơ </w:t>
            </w:r>
          </w:p>
          <w:p w:rsidR="002331E3" w:rsidRPr="008B1FD9" w:rsidRDefault="00432AAE"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a) Văn bản đề nghị hỗ trợ chi phí tư vấn pháp luật (theo Mẫu tại phụ lục ban hành kèm theo Quyết định này);</w:t>
            </w:r>
          </w:p>
          <w:p w:rsidR="002331E3" w:rsidRPr="008B1FD9" w:rsidRDefault="00432AAE"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b) Văn bản tư vấn pháp luật, bao gồm 01 bản đầy đủ và 01 bản đã loại bỏ các thông tin về bí mật kinh doanh của doanh nghiệp.</w:t>
            </w:r>
          </w:p>
          <w:p w:rsidR="002331E3" w:rsidRPr="008B1FD9" w:rsidRDefault="00432AAE" w:rsidP="00432AAE">
            <w:pPr>
              <w:shd w:val="clear" w:color="auto" w:fill="FFFFFF"/>
              <w:spacing w:after="120" w:line="240" w:lineRule="auto"/>
              <w:jc w:val="both"/>
              <w:rPr>
                <w:rFonts w:ascii="Times New Roman" w:hAnsi="Times New Roman" w:cs="Times New Roman"/>
                <w:bCs/>
                <w:i/>
                <w:sz w:val="26"/>
                <w:szCs w:val="24"/>
              </w:rPr>
            </w:pPr>
            <w:r w:rsidRPr="008B1FD9">
              <w:rPr>
                <w:rFonts w:ascii="Times New Roman" w:hAnsi="Times New Roman" w:cs="Times New Roman"/>
                <w:bCs/>
                <w:i/>
                <w:iCs/>
                <w:sz w:val="26"/>
                <w:szCs w:val="24"/>
              </w:rPr>
              <w:t xml:space="preserve">   </w:t>
            </w:r>
            <w:r w:rsidR="00792EC3" w:rsidRPr="008B1FD9">
              <w:rPr>
                <w:rFonts w:ascii="Times New Roman" w:hAnsi="Times New Roman" w:cs="Times New Roman"/>
                <w:bCs/>
                <w:i/>
                <w:iCs/>
                <w:sz w:val="26"/>
                <w:szCs w:val="24"/>
              </w:rPr>
              <w:t>3</w:t>
            </w:r>
            <w:r w:rsidR="002331E3" w:rsidRPr="008B1FD9">
              <w:rPr>
                <w:rFonts w:ascii="Times New Roman" w:hAnsi="Times New Roman" w:cs="Times New Roman"/>
                <w:bCs/>
                <w:i/>
                <w:iCs/>
                <w:sz w:val="26"/>
                <w:szCs w:val="24"/>
              </w:rPr>
              <w:t xml:space="preserve">. Số lượng hồ sơ: </w:t>
            </w:r>
            <w:r w:rsidR="002331E3" w:rsidRPr="008B1FD9">
              <w:rPr>
                <w:rFonts w:ascii="Times New Roman" w:hAnsi="Times New Roman" w:cs="Times New Roman"/>
                <w:bCs/>
                <w:i/>
                <w:sz w:val="26"/>
                <w:szCs w:val="24"/>
              </w:rPr>
              <w:t>01 bộ.</w:t>
            </w:r>
          </w:p>
          <w:p w:rsidR="002331E3" w:rsidRPr="008B1FD9" w:rsidRDefault="00432AAE" w:rsidP="00432AAE">
            <w:pPr>
              <w:shd w:val="clear" w:color="auto" w:fill="FFFFFF"/>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lastRenderedPageBreak/>
              <w:t xml:space="preserve">   </w:t>
            </w:r>
            <w:r w:rsidR="00792EC3" w:rsidRPr="008B1FD9">
              <w:rPr>
                <w:rFonts w:ascii="Times New Roman" w:hAnsi="Times New Roman" w:cs="Times New Roman"/>
                <w:bCs/>
                <w:i/>
                <w:sz w:val="26"/>
                <w:szCs w:val="24"/>
              </w:rPr>
              <w:t>4</w:t>
            </w:r>
            <w:r w:rsidR="002331E3" w:rsidRPr="008B1FD9">
              <w:rPr>
                <w:rFonts w:ascii="Times New Roman" w:hAnsi="Times New Roman" w:cs="Times New Roman"/>
                <w:bCs/>
                <w:i/>
                <w:sz w:val="26"/>
                <w:szCs w:val="24"/>
              </w:rPr>
              <w:t>. Thời hạn giải quyết</w:t>
            </w:r>
          </w:p>
          <w:p w:rsidR="002331E3" w:rsidRPr="008B1FD9" w:rsidRDefault="00432AAE"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a) Trường hợp hồ sơ hợp lệ: 10 ngày làm việc.</w:t>
            </w:r>
          </w:p>
          <w:p w:rsidR="002331E3" w:rsidRPr="008B1FD9" w:rsidRDefault="002B546E"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 Trong thời gian 04 ngày</w:t>
            </w:r>
            <w:r w:rsidR="00240EC4" w:rsidRPr="008B1FD9">
              <w:rPr>
                <w:rFonts w:ascii="Times New Roman" w:hAnsi="Times New Roman" w:cs="Times New Roman"/>
                <w:bCs/>
                <w:i/>
                <w:iCs/>
                <w:sz w:val="26"/>
                <w:szCs w:val="24"/>
              </w:rPr>
              <w:t xml:space="preserve"> làm việc</w:t>
            </w:r>
            <w:r w:rsidR="00792EC3"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kể từ ngày nhận đủ hồ sơ hợp lệ của doanh nghiệp nhỏ và vừ</w:t>
            </w:r>
            <w:r w:rsidR="00792EC3" w:rsidRPr="008B1FD9">
              <w:rPr>
                <w:rFonts w:ascii="Times New Roman" w:hAnsi="Times New Roman" w:cs="Times New Roman"/>
                <w:bCs/>
                <w:i/>
                <w:iCs/>
                <w:sz w:val="26"/>
                <w:szCs w:val="24"/>
              </w:rPr>
              <w:t>a</w:t>
            </w:r>
            <w:r w:rsidR="002331E3" w:rsidRPr="008B1FD9">
              <w:rPr>
                <w:rFonts w:ascii="Times New Roman" w:hAnsi="Times New Roman" w:cs="Times New Roman"/>
                <w:bCs/>
                <w:i/>
                <w:iCs/>
                <w:sz w:val="26"/>
                <w:szCs w:val="24"/>
              </w:rPr>
              <w:t>, Sở Tư pháp có trách nhiệm xem xét, thẩm định hồ sơ, trình Chủ tịch Ủy ban nhân dân Thành phố xem xét, quyết định mức hỗ trợ cụ thể cho doanh nghiệp nhỏ và vừa;</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Trong thời hạn 03 ngày làm việc kể từ ngày nhận được hồ sơ hợp lệ do Sở Tư pháp thẩm định, trình, Chủ tịch Ủy ban nhân dân Thành phố xem xét, quyết định hỗ trợ chi phí tư vấn pháp luật về vụ việc, vướng mắ</w:t>
            </w:r>
            <w:r w:rsidR="00792EC3" w:rsidRPr="008B1FD9">
              <w:rPr>
                <w:rFonts w:ascii="Times New Roman" w:hAnsi="Times New Roman" w:cs="Times New Roman"/>
                <w:bCs/>
                <w:i/>
                <w:iCs/>
                <w:sz w:val="26"/>
                <w:szCs w:val="24"/>
              </w:rPr>
              <w:t>c pháp lý cho doanh</w:t>
            </w:r>
            <w:r w:rsidRPr="008B1FD9">
              <w:rPr>
                <w:rFonts w:ascii="Times New Roman" w:hAnsi="Times New Roman" w:cs="Times New Roman"/>
                <w:bCs/>
                <w:i/>
                <w:iCs/>
                <w:sz w:val="26"/>
                <w:szCs w:val="24"/>
              </w:rPr>
              <w:t xml:space="preserve"> nghiệp nhỏ và vừa;</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Trong thời hạn 03 ngày làm việc kể từ ngày nhận được quyết định của Chủ tịch Ủy ban nhân dân Thành phố đồng ý hỗ trợ chi phí tư vấn pháp luật về vụ việc, vướng mắc pháp lý cho doanh nghiệp nhỏ và vừa, Sở Tư pháp chủ trì, phối hợp với Sở Tài chính, Kho bạc Nhà nước hoàn tất hồ sơ, thủ tục tài chính, thực hiện việc chi hỗ trợ chi phí tư vấn pháp luật về vụ việc, vướng mắc pháp lý cho doanh nghiệp nhỏ qua vừa qua tài khoản ngân hàng của doanh nghiệp nhỏ và vừa.</w:t>
            </w:r>
          </w:p>
          <w:p w:rsidR="002331E3" w:rsidRPr="008B1FD9" w:rsidRDefault="002331E3" w:rsidP="002B546E">
            <w:pPr>
              <w:shd w:val="clear" w:color="auto" w:fill="FFFFFF"/>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t>b) Trường hợp hồ sơ không hợp lệ: 05 ngày làm việc.</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xml:space="preserve"> Trường hợp quá trình tiếp nhận và thẩm định hồ sơ không đáp ứng điều kiện thủ tục quy định tại Điều 2, trong thời hạn 05 ngày</w:t>
            </w:r>
            <w:r w:rsidR="00240EC4" w:rsidRPr="008B1FD9">
              <w:rPr>
                <w:rFonts w:ascii="Times New Roman" w:hAnsi="Times New Roman" w:cs="Times New Roman"/>
                <w:bCs/>
                <w:i/>
                <w:iCs/>
                <w:sz w:val="26"/>
                <w:szCs w:val="24"/>
              </w:rPr>
              <w:t xml:space="preserve"> làm việc</w:t>
            </w:r>
            <w:r w:rsidRPr="008B1FD9">
              <w:rPr>
                <w:rFonts w:ascii="Times New Roman" w:hAnsi="Times New Roman" w:cs="Times New Roman"/>
                <w:bCs/>
                <w:i/>
                <w:iCs/>
                <w:sz w:val="26"/>
                <w:szCs w:val="24"/>
              </w:rPr>
              <w:t xml:space="preserve">, Sở Tư pháp tham mưu Chủ tịch Ủy ban nhân dân Thành phố ra văn bản thông báo lý do từ chối hỗ trợ chi phí tư vấn phấp luật, gửi cho Doanh nghiệp nhỏ và vừa. </w:t>
            </w:r>
          </w:p>
          <w:p w:rsidR="002331E3" w:rsidRPr="008B1FD9" w:rsidRDefault="00792EC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5</w:t>
            </w:r>
            <w:r w:rsidR="002331E3" w:rsidRPr="008B1FD9">
              <w:rPr>
                <w:rFonts w:ascii="Times New Roman" w:hAnsi="Times New Roman" w:cs="Times New Roman"/>
                <w:bCs/>
                <w:i/>
                <w:iCs/>
                <w:sz w:val="26"/>
                <w:szCs w:val="24"/>
              </w:rPr>
              <w:t>. Hồ sơ Sở Tư pháp trình Ủy ban nhân dân Thành phố gồm:</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a) Tờ trình</w:t>
            </w:r>
            <w:r w:rsidR="00792EC3" w:rsidRPr="008B1FD9">
              <w:rPr>
                <w:rFonts w:ascii="Times New Roman" w:hAnsi="Times New Roman" w:cs="Times New Roman"/>
                <w:bCs/>
                <w:i/>
                <w:iCs/>
                <w:sz w:val="26"/>
                <w:szCs w:val="24"/>
              </w:rPr>
              <w:t xml:space="preserve"> của Sở Tư pháp;</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b) Dự thảo văn bản của Ủy ban nhân dân Thành phố về việc đồng ý hoặc không đồng ý hỗ trợ chi phí tư vấn pháp luật cho doanh nghiệp nhỏ và vừa;</w:t>
            </w:r>
          </w:p>
          <w:p w:rsidR="002331E3" w:rsidRPr="008B1FD9" w:rsidRDefault="002331E3"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c) 01 bộ hồ sơ theo quy định tại khoả</w:t>
            </w:r>
            <w:r w:rsidR="00792EC3" w:rsidRPr="008B1FD9">
              <w:rPr>
                <w:rFonts w:ascii="Times New Roman" w:hAnsi="Times New Roman" w:cs="Times New Roman"/>
                <w:bCs/>
                <w:i/>
                <w:iCs/>
                <w:sz w:val="26"/>
                <w:szCs w:val="24"/>
              </w:rPr>
              <w:t>n 2</w:t>
            </w:r>
            <w:r w:rsidRPr="008B1FD9">
              <w:rPr>
                <w:rFonts w:ascii="Times New Roman" w:hAnsi="Times New Roman" w:cs="Times New Roman"/>
                <w:bCs/>
                <w:i/>
                <w:iCs/>
                <w:sz w:val="26"/>
                <w:szCs w:val="24"/>
              </w:rPr>
              <w:t xml:space="preserve"> Điều này.</w:t>
            </w:r>
          </w:p>
          <w:p w:rsidR="002331E3" w:rsidRPr="008B1FD9" w:rsidRDefault="00792EC3" w:rsidP="002B546E">
            <w:pPr>
              <w:shd w:val="clear" w:color="auto" w:fill="FFFFFF"/>
              <w:spacing w:after="120" w:line="240" w:lineRule="auto"/>
              <w:jc w:val="both"/>
              <w:rPr>
                <w:rFonts w:ascii="Times New Roman" w:hAnsi="Times New Roman" w:cs="Times New Roman"/>
                <w:b/>
                <w:bCs/>
                <w:i/>
                <w:sz w:val="26"/>
                <w:szCs w:val="24"/>
              </w:rPr>
            </w:pPr>
            <w:r w:rsidRPr="008B1FD9">
              <w:rPr>
                <w:rFonts w:ascii="Times New Roman" w:hAnsi="Times New Roman" w:cs="Times New Roman"/>
                <w:bCs/>
                <w:i/>
                <w:sz w:val="26"/>
                <w:szCs w:val="24"/>
              </w:rPr>
              <w:t>6</w:t>
            </w:r>
            <w:r w:rsidR="002331E3" w:rsidRPr="008B1FD9">
              <w:rPr>
                <w:rFonts w:ascii="Times New Roman" w:hAnsi="Times New Roman" w:cs="Times New Roman"/>
                <w:bCs/>
                <w:i/>
                <w:sz w:val="26"/>
                <w:szCs w:val="24"/>
              </w:rPr>
              <w:t>.</w:t>
            </w:r>
            <w:r w:rsidR="002331E3" w:rsidRPr="008B1FD9">
              <w:rPr>
                <w:rFonts w:ascii="Times New Roman" w:hAnsi="Times New Roman" w:cs="Times New Roman"/>
                <w:b/>
                <w:bCs/>
                <w:i/>
                <w:sz w:val="26"/>
                <w:szCs w:val="24"/>
              </w:rPr>
              <w:t xml:space="preserve"> </w:t>
            </w:r>
            <w:r w:rsidR="002331E3" w:rsidRPr="008B1FD9">
              <w:rPr>
                <w:rFonts w:ascii="Times New Roman" w:hAnsi="Times New Roman" w:cs="Times New Roman"/>
                <w:bCs/>
                <w:i/>
                <w:sz w:val="26"/>
                <w:szCs w:val="24"/>
              </w:rPr>
              <w:t>Phí, lệ phí: không</w:t>
            </w:r>
          </w:p>
          <w:p w:rsidR="004E126A" w:rsidRPr="008B1FD9" w:rsidRDefault="00792EC3" w:rsidP="001C7A41">
            <w:pPr>
              <w:shd w:val="clear" w:color="auto" w:fill="FFFFFF"/>
              <w:spacing w:after="120" w:line="240" w:lineRule="auto"/>
              <w:jc w:val="both"/>
              <w:rPr>
                <w:rFonts w:ascii="Times New Roman" w:hAnsi="Times New Roman" w:cs="Times New Roman"/>
                <w:b/>
                <w:bCs/>
                <w:i/>
                <w:sz w:val="26"/>
                <w:szCs w:val="24"/>
              </w:rPr>
            </w:pPr>
            <w:r w:rsidRPr="008B1FD9">
              <w:rPr>
                <w:rFonts w:ascii="Times New Roman" w:hAnsi="Times New Roman" w:cs="Times New Roman"/>
                <w:bCs/>
                <w:i/>
                <w:sz w:val="26"/>
                <w:szCs w:val="24"/>
              </w:rPr>
              <w:t>7</w:t>
            </w:r>
            <w:r w:rsidR="002331E3" w:rsidRPr="008B1FD9">
              <w:rPr>
                <w:rFonts w:ascii="Times New Roman" w:hAnsi="Times New Roman" w:cs="Times New Roman"/>
                <w:bCs/>
                <w:i/>
                <w:sz w:val="26"/>
                <w:szCs w:val="24"/>
              </w:rPr>
              <w:t>. Kết quả thực hiện thủ tục hành chính: Quyết đị</w:t>
            </w:r>
            <w:r w:rsidRPr="008B1FD9">
              <w:rPr>
                <w:rFonts w:ascii="Times New Roman" w:hAnsi="Times New Roman" w:cs="Times New Roman"/>
                <w:bCs/>
                <w:i/>
                <w:sz w:val="26"/>
                <w:szCs w:val="24"/>
              </w:rPr>
              <w:t xml:space="preserve">nh hoặc </w:t>
            </w:r>
            <w:r w:rsidR="002331E3" w:rsidRPr="008B1FD9">
              <w:rPr>
                <w:rFonts w:ascii="Times New Roman" w:hAnsi="Times New Roman" w:cs="Times New Roman"/>
                <w:bCs/>
                <w:i/>
                <w:sz w:val="26"/>
                <w:szCs w:val="24"/>
              </w:rPr>
              <w:t xml:space="preserve">Thông báo của Ủy ban nhân dân Thành phố về </w:t>
            </w:r>
            <w:r w:rsidR="002331E3" w:rsidRPr="008B1FD9">
              <w:rPr>
                <w:rFonts w:ascii="Times New Roman" w:hAnsi="Times New Roman" w:cs="Times New Roman"/>
                <w:bCs/>
                <w:i/>
                <w:iCs/>
                <w:sz w:val="26"/>
                <w:szCs w:val="24"/>
              </w:rPr>
              <w:t>đồng ý hoặc không đồng ý hỗ trợ chi phí tư vấn pháp luật cho doanh nghiệp nhỏ và vừa.</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 xml:space="preserve">b) Có được quy định, phân định rõ trách nhiệm và nội dung </w:t>
            </w:r>
            <w:r w:rsidRPr="008B1FD9">
              <w:rPr>
                <w:rFonts w:ascii="Times New Roman" w:hAnsi="Times New Roman" w:cs="Times New Roman"/>
                <w:b/>
                <w:sz w:val="26"/>
                <w:szCs w:val="24"/>
                <w:lang w:val="vi-VN"/>
              </w:rPr>
              <w:lastRenderedPageBreak/>
              <w:t>công việc của cơ quan nhà nước và cá nhân, tổ chức khi thực hiện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2331E3" w:rsidRPr="008B1FD9" w:rsidRDefault="004E126A"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lastRenderedPageBreak/>
              <w:t>Nêu rõ lý do:</w:t>
            </w:r>
            <w:r w:rsidR="002331E3" w:rsidRPr="008B1FD9">
              <w:rPr>
                <w:rFonts w:ascii="Times New Roman" w:hAnsi="Times New Roman" w:cs="Times New Roman"/>
                <w:sz w:val="26"/>
                <w:szCs w:val="24"/>
              </w:rPr>
              <w:t xml:space="preserve"> </w:t>
            </w:r>
            <w:r w:rsidR="002331E3" w:rsidRPr="008B1FD9">
              <w:rPr>
                <w:rFonts w:ascii="Times New Roman" w:hAnsi="Times New Roman" w:cs="Times New Roman"/>
                <w:i/>
                <w:sz w:val="26"/>
                <w:szCs w:val="24"/>
              </w:rPr>
              <w:t xml:space="preserve">Dự thảo văn bản đã </w:t>
            </w:r>
            <w:r w:rsidR="002331E3" w:rsidRPr="008B1FD9">
              <w:rPr>
                <w:rFonts w:ascii="Times New Roman" w:hAnsi="Times New Roman" w:cs="Times New Roman"/>
                <w:i/>
                <w:sz w:val="26"/>
                <w:szCs w:val="24"/>
                <w:lang w:val="vi-VN"/>
              </w:rPr>
              <w:t>quy định, phân định rõ trách nhiệm và nội dung công việc của cơ quan nhà nước và cá nhân, tổ chức khi thực hiện</w:t>
            </w:r>
            <w:r w:rsidR="002331E3" w:rsidRPr="008B1FD9">
              <w:rPr>
                <w:rFonts w:ascii="Times New Roman" w:hAnsi="Times New Roman" w:cs="Times New Roman"/>
                <w:i/>
                <w:sz w:val="26"/>
                <w:szCs w:val="24"/>
              </w:rPr>
              <w:t xml:space="preserve">, cụ thể: </w:t>
            </w:r>
          </w:p>
          <w:p w:rsidR="0047143C" w:rsidRPr="008B1FD9" w:rsidRDefault="00592F51" w:rsidP="002B546E">
            <w:pPr>
              <w:shd w:val="clear" w:color="auto" w:fill="FFFFFF"/>
              <w:spacing w:after="120" w:line="240" w:lineRule="auto"/>
              <w:jc w:val="both"/>
              <w:rPr>
                <w:rFonts w:ascii="Times New Roman" w:hAnsi="Times New Roman" w:cs="Times New Roman"/>
                <w:i/>
                <w:sz w:val="26"/>
                <w:szCs w:val="24"/>
              </w:rPr>
            </w:pPr>
            <w:r w:rsidRPr="008B1FD9">
              <w:rPr>
                <w:rFonts w:ascii="Times New Roman" w:hAnsi="Times New Roman" w:cs="Times New Roman"/>
                <w:bCs/>
                <w:i/>
                <w:iCs/>
                <w:sz w:val="26"/>
                <w:szCs w:val="24"/>
              </w:rPr>
              <w:t xml:space="preserve">   </w:t>
            </w:r>
            <w:r w:rsidR="002331E3" w:rsidRPr="008B1FD9">
              <w:rPr>
                <w:rFonts w:ascii="Times New Roman" w:hAnsi="Times New Roman" w:cs="Times New Roman"/>
                <w:bCs/>
                <w:i/>
                <w:iCs/>
                <w:sz w:val="26"/>
                <w:szCs w:val="24"/>
              </w:rPr>
              <w:t xml:space="preserve"> - Sở Tư pháp là cơ quan có trách nhiệm xem xét, thẩm định hồ sơ, trình Chủ tịch Ủy ban nhân dân Thành phố xem xét, quyết định mức hỗ trợ cụ thể cho doanh nghiệp nhỏ và vừa. Trả kết quả giải quyết thủ tục hành chính cho doanh nghiệp nhỏ và vừa. Hoàn tất thủ tục thanh quyết toán chi phí hỗ trợ tư vấn pháp luật cho doanh nghiệp nhỏ và vừa qua tài khoản ngân hàng của doanh nghiệp.</w:t>
            </w:r>
            <w:r w:rsidR="0047143C" w:rsidRPr="008B1FD9">
              <w:rPr>
                <w:rFonts w:ascii="Times New Roman" w:hAnsi="Times New Roman" w:cs="Times New Roman"/>
                <w:i/>
                <w:sz w:val="26"/>
                <w:szCs w:val="24"/>
              </w:rPr>
              <w:t xml:space="preserve"> Gửi văn bản tư vấn pháp luật đã loại bỏ các thông tin về bí mật kinh doanh của doanh nghiệp cho Bộ Tư pháp và Bộ Tài chính để đăng tải trên Trang thông tin điện tử hỗ trợ pháp lý cho doanh nghiệp và Cổng thông tin quốc gia hỗ trợ doanh nghiệp nhỏ và vừa trong thời hạn 15 ngày làm việc kể từ ngày có quyết định thanh toán chi phí hỗ trợ tư vấn vụ việc, vướng mắc của doanh nghiệp. </w:t>
            </w:r>
          </w:p>
          <w:p w:rsidR="002331E3" w:rsidRPr="008B1FD9" w:rsidRDefault="0047143C"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Chủ tịch Ủy ban nhân dân Thành phố: trên cơ sở đề nghị của Sở Tư pháp (kèm theo hồ sơ đề nghị thanh toán của doanh nghiệ</w:t>
            </w:r>
            <w:r w:rsidR="00CC2901" w:rsidRPr="008B1FD9">
              <w:rPr>
                <w:rFonts w:ascii="Times New Roman" w:hAnsi="Times New Roman" w:cs="Times New Roman"/>
                <w:bCs/>
                <w:i/>
                <w:iCs/>
                <w:sz w:val="26"/>
                <w:szCs w:val="24"/>
              </w:rPr>
              <w:t>p)</w:t>
            </w:r>
            <w:r w:rsidRPr="008B1FD9">
              <w:rPr>
                <w:rFonts w:ascii="Times New Roman" w:hAnsi="Times New Roman" w:cs="Times New Roman"/>
                <w:bCs/>
                <w:i/>
                <w:iCs/>
                <w:sz w:val="26"/>
                <w:szCs w:val="24"/>
              </w:rPr>
              <w:t>, Chủ tịch Ủy ban nhân dân Thành phố có trách nhiệm xem xét, quyết đồng ý hỗ trợ hoặc từ chối hỗ trợ chi phí tư vấn pháp lý cho doanh nghiệp bằng văn bản.</w:t>
            </w:r>
          </w:p>
          <w:p w:rsidR="004E126A" w:rsidRPr="008B1FD9" w:rsidRDefault="00592F51" w:rsidP="00432AA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Cs/>
                <w:i/>
                <w:iCs/>
                <w:sz w:val="26"/>
                <w:szCs w:val="24"/>
              </w:rPr>
              <w:t>- Doanh nghiệp nhỏ và vừa chuẩn bị 01 bộ hồ sơ đảm bảo các tiêu chí, điều kiện được hỗ trợ theo quy định.</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c) Có áp dụng cơ chế liên thông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592F51" w:rsidP="001C7A41">
            <w:pPr>
              <w:shd w:val="clear" w:color="auto" w:fill="FFFFFF"/>
              <w:spacing w:after="120" w:line="240" w:lineRule="auto"/>
              <w:jc w:val="both"/>
              <w:rPr>
                <w:rFonts w:ascii="Times New Roman" w:hAnsi="Times New Roman" w:cs="Times New Roman"/>
                <w:b/>
                <w:bCs/>
                <w:sz w:val="26"/>
                <w:szCs w:val="24"/>
              </w:rPr>
            </w:pPr>
            <w:r w:rsidRPr="008B1FD9">
              <w:rPr>
                <w:rFonts w:ascii="Times New Roman" w:hAnsi="Times New Roman" w:cs="Times New Roman"/>
                <w:b/>
                <w:sz w:val="26"/>
                <w:szCs w:val="24"/>
              </w:rPr>
              <w:t xml:space="preserve"> </w:t>
            </w:r>
            <w:r w:rsidR="004E126A" w:rsidRPr="008B1FD9">
              <w:rPr>
                <w:rFonts w:ascii="Times New Roman" w:hAnsi="Times New Roman" w:cs="Times New Roman"/>
                <w:b/>
                <w:sz w:val="26"/>
                <w:szCs w:val="24"/>
                <w:lang w:val="vi-VN"/>
              </w:rPr>
              <w:t>Nêu rõ lý do:</w:t>
            </w:r>
            <w:r w:rsidRPr="008B1FD9">
              <w:rPr>
                <w:rFonts w:ascii="Times New Roman" w:hAnsi="Times New Roman" w:cs="Times New Roman"/>
                <w:sz w:val="26"/>
                <w:szCs w:val="24"/>
              </w:rPr>
              <w:t xml:space="preserve"> </w:t>
            </w:r>
            <w:r w:rsidRPr="008B1FD9">
              <w:rPr>
                <w:rFonts w:ascii="Times New Roman" w:hAnsi="Times New Roman" w:cs="Times New Roman"/>
                <w:i/>
                <w:sz w:val="26"/>
                <w:szCs w:val="24"/>
                <w:lang w:val="vi-VN"/>
              </w:rPr>
              <w:t>Có áp dụng cơ chế liên thông</w:t>
            </w:r>
            <w:r w:rsidRPr="008B1FD9">
              <w:rPr>
                <w:rFonts w:ascii="Times New Roman" w:hAnsi="Times New Roman" w:cs="Times New Roman"/>
                <w:bCs/>
                <w:i/>
                <w:sz w:val="26"/>
                <w:szCs w:val="24"/>
              </w:rPr>
              <w:t xml:space="preserve"> theo hình thức Doanh nghiệp nhỏ và vừa có thể nộp hồ sơ theo một trong các hình thức sau:</w:t>
            </w:r>
            <w:r w:rsidRPr="008B1FD9">
              <w:rPr>
                <w:rFonts w:ascii="Times New Roman" w:hAnsi="Times New Roman" w:cs="Times New Roman"/>
                <w:b/>
                <w:bCs/>
                <w:i/>
                <w:sz w:val="26"/>
                <w:szCs w:val="24"/>
              </w:rPr>
              <w:t xml:space="preserve"> </w:t>
            </w:r>
            <w:r w:rsidRPr="008B1FD9">
              <w:rPr>
                <w:rFonts w:ascii="Times New Roman" w:hAnsi="Times New Roman" w:cs="Times New Roman"/>
                <w:bCs/>
                <w:i/>
                <w:sz w:val="26"/>
                <w:szCs w:val="24"/>
              </w:rPr>
              <w:t>Nộp hồ sơ trực tiếp tại Trung tâm dịch vụ hành chính công Thành phố Hồ Chí Minh;</w:t>
            </w:r>
            <w:r w:rsidRPr="008B1FD9">
              <w:rPr>
                <w:rFonts w:ascii="Times New Roman" w:hAnsi="Times New Roman" w:cs="Times New Roman"/>
                <w:b/>
                <w:bCs/>
                <w:i/>
                <w:sz w:val="26"/>
                <w:szCs w:val="24"/>
              </w:rPr>
              <w:t xml:space="preserve"> </w:t>
            </w:r>
            <w:r w:rsidRPr="008B1FD9">
              <w:rPr>
                <w:rFonts w:ascii="Times New Roman" w:hAnsi="Times New Roman" w:cs="Times New Roman"/>
                <w:bCs/>
                <w:i/>
                <w:sz w:val="26"/>
                <w:szCs w:val="24"/>
              </w:rPr>
              <w:t>Gửi hồ sơ qua dịch vụ bưu chính;</w:t>
            </w:r>
            <w:r w:rsidRPr="008B1FD9">
              <w:rPr>
                <w:rFonts w:ascii="Times New Roman" w:hAnsi="Times New Roman" w:cs="Times New Roman"/>
                <w:bCs/>
                <w:i/>
                <w:iCs/>
                <w:sz w:val="26"/>
                <w:szCs w:val="24"/>
              </w:rPr>
              <w:t xml:space="preserve"> Nộp hồ sơ trực tuyến trên Cổng Dịch vụ công Quốc gi</w:t>
            </w:r>
            <w:r w:rsidR="00A75470" w:rsidRPr="008B1FD9">
              <w:rPr>
                <w:rFonts w:ascii="Times New Roman" w:hAnsi="Times New Roman" w:cs="Times New Roman"/>
                <w:bCs/>
                <w:i/>
                <w:iCs/>
                <w:sz w:val="26"/>
                <w:szCs w:val="24"/>
              </w:rPr>
              <w:t>a, để từ đó, Sở Tư pháp sẽ chủ trì, phối hợp với các cơ quan có liên quan tham mưu Ủy ban nhân dân Thành phố tiếp nhận và trả kết quả giải quyết thủ tụ</w:t>
            </w:r>
            <w:r w:rsidR="008B1FD9">
              <w:rPr>
                <w:rFonts w:ascii="Times New Roman" w:hAnsi="Times New Roman" w:cs="Times New Roman"/>
                <w:bCs/>
                <w:i/>
                <w:iCs/>
                <w:sz w:val="26"/>
                <w:szCs w:val="24"/>
              </w:rPr>
              <w:t xml:space="preserve">c hành chính cho doanh </w:t>
            </w:r>
            <w:r w:rsidR="00A75470" w:rsidRPr="008B1FD9">
              <w:rPr>
                <w:rFonts w:ascii="Times New Roman" w:hAnsi="Times New Roman" w:cs="Times New Roman"/>
                <w:bCs/>
                <w:i/>
                <w:iCs/>
                <w:sz w:val="26"/>
                <w:szCs w:val="24"/>
              </w:rPr>
              <w:t>nghiệp nhỏ và vừa.</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d) Có quy định việc kiểm tra, đánh giá, xác minh thực tế của cơ quan nhà nước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lang w:val="vi-VN"/>
              </w:rPr>
              <w:t>Có </w:t>
            </w:r>
            <w:r w:rsidR="00125200" w:rsidRPr="008B1FD9">
              <w:rPr>
                <w:rFonts w:ascii="Times New Roman" w:hAnsi="Times New Roman" w:cs="Times New Roman"/>
                <w:sz w:val="26"/>
                <w:szCs w:val="24"/>
                <w:lang w:val="vi-VN"/>
              </w:rPr>
              <w:t>□</w:t>
            </w:r>
            <w:r w:rsidRPr="008B1FD9">
              <w:rPr>
                <w:rFonts w:ascii="Times New Roman" w:hAnsi="Times New Roman" w:cs="Times New Roman"/>
                <w:sz w:val="26"/>
                <w:szCs w:val="24"/>
                <w:lang w:val="vi-VN"/>
              </w:rPr>
              <w:t xml:space="preserve">     Không </w:t>
            </w:r>
            <w:r w:rsidR="00125200" w:rsidRPr="008B1FD9">
              <w:rPr>
                <w:rFonts w:ascii="Times New Roman" w:hAnsi="Times New Roman" w:cs="Times New Roman"/>
                <w:sz w:val="26"/>
                <w:szCs w:val="24"/>
                <w:lang w:val="vi-VN"/>
              </w:rPr>
              <w:sym w:font="Wingdings" w:char="F078"/>
            </w:r>
          </w:p>
          <w:p w:rsidR="00B978C3" w:rsidRPr="008B1FD9" w:rsidRDefault="004E126A" w:rsidP="00125200">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Nếu Có, nêu rõ nội dung quy định</w:t>
            </w:r>
            <w:r w:rsidRPr="008B1FD9">
              <w:rPr>
                <w:rFonts w:ascii="Times New Roman" w:hAnsi="Times New Roman" w:cs="Times New Roman"/>
                <w:sz w:val="26"/>
                <w:szCs w:val="24"/>
                <w:lang w:val="vi-VN"/>
              </w:rPr>
              <w:t>:</w:t>
            </w:r>
            <w:r w:rsidR="002D6B24" w:rsidRPr="008B1FD9">
              <w:rPr>
                <w:rFonts w:ascii="Times New Roman" w:hAnsi="Times New Roman" w:cs="Times New Roman"/>
                <w:sz w:val="26"/>
                <w:szCs w:val="24"/>
              </w:rPr>
              <w:t xml:space="preserve"> </w:t>
            </w:r>
            <w:r w:rsidR="00125200" w:rsidRPr="008B1FD9">
              <w:rPr>
                <w:rFonts w:ascii="Times New Roman" w:hAnsi="Times New Roman" w:cs="Times New Roman"/>
                <w:sz w:val="26"/>
                <w:szCs w:val="24"/>
              </w:rPr>
              <w:t>…………………………..</w:t>
            </w:r>
          </w:p>
          <w:p w:rsidR="004E126A" w:rsidRPr="008B1FD9" w:rsidRDefault="004E126A" w:rsidP="00A911C4">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Lý do quy định</w:t>
            </w:r>
            <w:r w:rsidR="00B978C3" w:rsidRPr="008B1FD9">
              <w:rPr>
                <w:rFonts w:ascii="Times New Roman" w:hAnsi="Times New Roman" w:cs="Times New Roman"/>
                <w:b/>
                <w:sz w:val="26"/>
                <w:szCs w:val="24"/>
              </w:rPr>
              <w:t>:</w:t>
            </w:r>
            <w:r w:rsidR="00B978C3" w:rsidRPr="008B1FD9">
              <w:rPr>
                <w:rFonts w:ascii="Times New Roman" w:hAnsi="Times New Roman" w:cs="Times New Roman"/>
                <w:i/>
                <w:sz w:val="26"/>
                <w:szCs w:val="24"/>
              </w:rPr>
              <w:t xml:space="preserve"> </w:t>
            </w:r>
            <w:r w:rsidR="00125200" w:rsidRPr="008B1FD9">
              <w:rPr>
                <w:rFonts w:ascii="Times New Roman" w:hAnsi="Times New Roman" w:cs="Times New Roman"/>
                <w:i/>
                <w:sz w:val="26"/>
                <w:szCs w:val="24"/>
              </w:rPr>
              <w:t>……………………………………………………….</w:t>
            </w:r>
          </w:p>
          <w:p w:rsidR="004E126A" w:rsidRPr="008B1FD9" w:rsidRDefault="004E126A" w:rsidP="00A911C4">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Các biện pháp có thể thay thế:</w:t>
            </w:r>
            <w:r w:rsidRPr="008B1FD9">
              <w:rPr>
                <w:rFonts w:ascii="Times New Roman" w:hAnsi="Times New Roman" w:cs="Times New Roman"/>
                <w:sz w:val="26"/>
                <w:szCs w:val="24"/>
                <w:lang w:val="vi-VN"/>
              </w:rPr>
              <w:t xml:space="preserve"> Có □       Không </w:t>
            </w:r>
            <w:r w:rsidR="00353F14" w:rsidRPr="008B1FD9">
              <w:rPr>
                <w:rFonts w:ascii="Times New Roman" w:hAnsi="Times New Roman" w:cs="Times New Roman"/>
                <w:sz w:val="26"/>
                <w:szCs w:val="24"/>
              </w:rPr>
              <w:sym w:font="Wingdings" w:char="F078"/>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Nếu Có, nêu rõ lý do vẫn quy định như tại dự thảo:</w:t>
            </w:r>
            <w:r w:rsidRPr="008B1FD9">
              <w:rPr>
                <w:rFonts w:ascii="Times New Roman" w:hAnsi="Times New Roman" w:cs="Times New Roman"/>
                <w:sz w:val="26"/>
                <w:szCs w:val="24"/>
                <w:lang w:val="vi-VN"/>
              </w:rPr>
              <w:t xml:space="preserve"> ………………………………………..………………</w:t>
            </w:r>
            <w:r w:rsidR="00125200" w:rsidRPr="008B1FD9">
              <w:rPr>
                <w:rFonts w:ascii="Times New Roman" w:hAnsi="Times New Roman" w:cs="Times New Roman"/>
                <w:sz w:val="26"/>
                <w:szCs w:val="24"/>
                <w:lang w:val="vi-VN"/>
              </w:rPr>
              <w:t>…</w:t>
            </w:r>
            <w:r w:rsidR="00125200" w:rsidRPr="008B1FD9">
              <w:rPr>
                <w:rFonts w:ascii="Times New Roman" w:hAnsi="Times New Roman" w:cs="Times New Roman"/>
                <w:sz w:val="26"/>
                <w:szCs w:val="24"/>
              </w:rPr>
              <w: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1C7A41">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lastRenderedPageBreak/>
              <w:t>3. Cách thức thực hiện</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a) Nộp hồ sơ:</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Có được quy định rõ ràng, cụ thể không? 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B978C3" w:rsidRPr="008B1FD9" w:rsidRDefault="00B978C3" w:rsidP="002B546E">
            <w:pPr>
              <w:spacing w:after="120" w:line="240" w:lineRule="auto"/>
              <w:rPr>
                <w:rFonts w:ascii="Times New Roman" w:hAnsi="Times New Roman" w:cs="Times New Roman"/>
                <w:sz w:val="26"/>
                <w:szCs w:val="24"/>
              </w:rPr>
            </w:pP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Trực tiế</w:t>
            </w:r>
            <w:r w:rsidR="00317A14" w:rsidRPr="008B1FD9">
              <w:rPr>
                <w:rFonts w:ascii="Times New Roman" w:hAnsi="Times New Roman" w:cs="Times New Roman"/>
                <w:b/>
                <w:sz w:val="26"/>
                <w:szCs w:val="24"/>
                <w:lang w:val="vi-VN"/>
              </w:rPr>
              <w:t xml:space="preserve">p </w:t>
            </w:r>
            <w:r w:rsidR="00317A14" w:rsidRPr="008B1FD9">
              <w:rPr>
                <w:rFonts w:ascii="Times New Roman" w:hAnsi="Times New Roman" w:cs="Times New Roman"/>
                <w:b/>
                <w:sz w:val="26"/>
                <w:szCs w:val="24"/>
                <w:lang w:val="vi-VN"/>
              </w:rPr>
              <w:sym w:font="Wingdings" w:char="F078"/>
            </w:r>
          </w:p>
          <w:p w:rsidR="004E126A" w:rsidRPr="008B1FD9" w:rsidRDefault="00317A14"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Bưu chính </w:t>
            </w:r>
            <w:r w:rsidRPr="008B1FD9">
              <w:rPr>
                <w:rFonts w:ascii="Times New Roman" w:hAnsi="Times New Roman" w:cs="Times New Roman"/>
                <w:b/>
                <w:sz w:val="26"/>
                <w:szCs w:val="24"/>
                <w:lang w:val="vi-VN"/>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Điện tử</w:t>
            </w:r>
            <w:r w:rsidR="00317A14" w:rsidRPr="008B1FD9">
              <w:rPr>
                <w:rFonts w:ascii="Times New Roman" w:hAnsi="Times New Roman" w:cs="Times New Roman"/>
                <w:b/>
                <w:sz w:val="26"/>
                <w:szCs w:val="24"/>
                <w:lang w:val="vi-VN"/>
              </w:rPr>
              <w:t> </w:t>
            </w:r>
            <w:r w:rsidR="00317A14" w:rsidRPr="008B1FD9">
              <w:rPr>
                <w:rFonts w:ascii="Times New Roman" w:hAnsi="Times New Roman" w:cs="Times New Roman"/>
                <w:b/>
                <w:sz w:val="26"/>
                <w:szCs w:val="24"/>
                <w:lang w:val="vi-VN"/>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b) Nhận kết quả:</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Trực tiế</w:t>
            </w:r>
            <w:r w:rsidR="00317A14" w:rsidRPr="008B1FD9">
              <w:rPr>
                <w:rFonts w:ascii="Times New Roman" w:hAnsi="Times New Roman" w:cs="Times New Roman"/>
                <w:b/>
                <w:sz w:val="26"/>
                <w:szCs w:val="24"/>
                <w:lang w:val="vi-VN"/>
              </w:rPr>
              <w:t xml:space="preserve">p </w:t>
            </w:r>
            <w:r w:rsidR="00317A14" w:rsidRPr="008B1FD9">
              <w:rPr>
                <w:rFonts w:ascii="Times New Roman" w:hAnsi="Times New Roman" w:cs="Times New Roman"/>
                <w:b/>
                <w:sz w:val="26"/>
                <w:szCs w:val="24"/>
                <w:lang w:val="vi-VN"/>
              </w:rPr>
              <w:sym w:font="Wingdings" w:char="F078"/>
            </w:r>
          </w:p>
          <w:p w:rsidR="004E126A" w:rsidRPr="008B1FD9" w:rsidRDefault="00317A14"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Bưu chính  </w:t>
            </w:r>
            <w:r w:rsidRPr="008B1FD9">
              <w:rPr>
                <w:rFonts w:ascii="Times New Roman" w:hAnsi="Times New Roman" w:cs="Times New Roman"/>
                <w:b/>
                <w:sz w:val="26"/>
                <w:szCs w:val="24"/>
                <w:lang w:val="vi-VN"/>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Điện tử</w:t>
            </w:r>
            <w:r w:rsidR="00317A14" w:rsidRPr="008B1FD9">
              <w:rPr>
                <w:rFonts w:ascii="Times New Roman" w:hAnsi="Times New Roman" w:cs="Times New Roman"/>
                <w:b/>
                <w:sz w:val="26"/>
                <w:szCs w:val="24"/>
                <w:lang w:val="vi-VN"/>
              </w:rPr>
              <w:t xml:space="preserve">  </w:t>
            </w:r>
            <w:r w:rsidR="00317A14" w:rsidRPr="008B1FD9">
              <w:rPr>
                <w:rFonts w:ascii="Times New Roman" w:hAnsi="Times New Roman" w:cs="Times New Roman"/>
                <w:b/>
                <w:sz w:val="26"/>
                <w:szCs w:val="24"/>
                <w:lang w:val="vi-VN"/>
              </w:rPr>
              <w:sym w:font="Wingdings" w:char="F078"/>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Nêu rõ lý do:…………………………………..………………</w:t>
            </w:r>
          </w:p>
          <w:p w:rsidR="00B978C3" w:rsidRPr="008B1FD9" w:rsidRDefault="00B978C3" w:rsidP="00A911C4">
            <w:pPr>
              <w:spacing w:after="120" w:line="240" w:lineRule="auto"/>
              <w:jc w:val="both"/>
              <w:rPr>
                <w:rFonts w:ascii="Times New Roman" w:hAnsi="Times New Roman" w:cs="Times New Roman"/>
                <w:i/>
                <w:sz w:val="26"/>
                <w:szCs w:val="24"/>
                <w:lang w:val="vi-VN"/>
              </w:rPr>
            </w:pPr>
            <w:r w:rsidRPr="008B1FD9">
              <w:rPr>
                <w:rFonts w:ascii="Times New Roman" w:hAnsi="Times New Roman" w:cs="Times New Roman"/>
                <w:i/>
                <w:sz w:val="26"/>
                <w:szCs w:val="24"/>
              </w:rPr>
              <w:t xml:space="preserve">Dự thảo văn bản có </w:t>
            </w:r>
            <w:r w:rsidR="004E126A" w:rsidRPr="008B1FD9">
              <w:rPr>
                <w:rFonts w:ascii="Times New Roman" w:hAnsi="Times New Roman" w:cs="Times New Roman"/>
                <w:i/>
                <w:sz w:val="26"/>
                <w:szCs w:val="24"/>
                <w:lang w:val="vi-VN"/>
              </w:rPr>
              <w:t xml:space="preserve">quy định </w:t>
            </w:r>
            <w:r w:rsidR="002B546E" w:rsidRPr="008B1FD9">
              <w:rPr>
                <w:rFonts w:ascii="Times New Roman" w:hAnsi="Times New Roman" w:cs="Times New Roman"/>
                <w:i/>
                <w:sz w:val="26"/>
                <w:szCs w:val="24"/>
              </w:rPr>
              <w:t xml:space="preserve">các cách </w:t>
            </w:r>
            <w:r w:rsidRPr="008B1FD9">
              <w:rPr>
                <w:rFonts w:ascii="Times New Roman" w:hAnsi="Times New Roman" w:cs="Times New Roman"/>
                <w:i/>
                <w:sz w:val="26"/>
                <w:szCs w:val="24"/>
              </w:rPr>
              <w:t xml:space="preserve">thức nộp hồ sơ </w:t>
            </w:r>
            <w:r w:rsidR="002B546E" w:rsidRPr="008B1FD9">
              <w:rPr>
                <w:rFonts w:ascii="Times New Roman" w:hAnsi="Times New Roman" w:cs="Times New Roman"/>
                <w:i/>
                <w:sz w:val="26"/>
                <w:szCs w:val="24"/>
              </w:rPr>
              <w:t xml:space="preserve">và trả kết quả theo hình thức: </w:t>
            </w:r>
            <w:r w:rsidRPr="008B1FD9">
              <w:rPr>
                <w:rFonts w:ascii="Times New Roman" w:hAnsi="Times New Roman" w:cs="Times New Roman"/>
                <w:i/>
                <w:sz w:val="26"/>
                <w:szCs w:val="24"/>
              </w:rPr>
              <w:t xml:space="preserve">trực tiếp, bưu chính và điện tử, </w:t>
            </w:r>
            <w:r w:rsidR="002B546E" w:rsidRPr="008B1FD9">
              <w:rPr>
                <w:rFonts w:ascii="Times New Roman" w:hAnsi="Times New Roman" w:cs="Times New Roman"/>
                <w:i/>
                <w:sz w:val="26"/>
                <w:szCs w:val="24"/>
              </w:rPr>
              <w:t xml:space="preserve">nhằm </w:t>
            </w:r>
            <w:r w:rsidR="004E126A" w:rsidRPr="008B1FD9">
              <w:rPr>
                <w:rFonts w:ascii="Times New Roman" w:hAnsi="Times New Roman" w:cs="Times New Roman"/>
                <w:i/>
                <w:sz w:val="26"/>
                <w:szCs w:val="24"/>
                <w:lang w:val="vi-VN"/>
              </w:rPr>
              <w:t>tạo thuận lợi, tiết kiệm chi phí cho cơ quan nhà nước, cá nhân, tổ chức khi thực hiệ</w:t>
            </w:r>
            <w:r w:rsidRPr="008B1FD9">
              <w:rPr>
                <w:rFonts w:ascii="Times New Roman" w:hAnsi="Times New Roman" w:cs="Times New Roman"/>
                <w:i/>
                <w:sz w:val="26"/>
                <w:szCs w:val="24"/>
                <w:lang w:val="vi-VN"/>
              </w:rPr>
              <w:t>n.</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Nêu rõ lý do:………………………………………………</w:t>
            </w:r>
          </w:p>
          <w:p w:rsidR="004E126A" w:rsidRPr="008B1FD9" w:rsidRDefault="004E126A" w:rsidP="002B546E">
            <w:pPr>
              <w:spacing w:after="120" w:line="240" w:lineRule="auto"/>
              <w:rPr>
                <w:rFonts w:ascii="Times New Roman" w:hAnsi="Times New Roman" w:cs="Times New Roman"/>
                <w:sz w:val="26"/>
                <w:szCs w:val="24"/>
              </w:rPr>
            </w:pP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4. Thành phần, số lượng hồ sơ</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B978C3" w:rsidRPr="008B1FD9" w:rsidRDefault="004E126A" w:rsidP="002B546E">
            <w:pPr>
              <w:shd w:val="clear" w:color="auto" w:fill="FFFFFF"/>
              <w:spacing w:after="120" w:line="240" w:lineRule="auto"/>
              <w:jc w:val="both"/>
              <w:rPr>
                <w:rFonts w:ascii="Times New Roman" w:hAnsi="Times New Roman" w:cs="Times New Roman"/>
                <w:b/>
                <w:bCs/>
                <w:i/>
                <w:iCs/>
                <w:sz w:val="26"/>
                <w:szCs w:val="24"/>
              </w:rPr>
            </w:pPr>
            <w:r w:rsidRPr="008B1FD9">
              <w:rPr>
                <w:rFonts w:ascii="Times New Roman" w:hAnsi="Times New Roman" w:cs="Times New Roman"/>
                <w:b/>
                <w:sz w:val="26"/>
                <w:szCs w:val="24"/>
                <w:lang w:val="vi-VN"/>
              </w:rPr>
              <w:t>a) Tên thành phần hồ</w:t>
            </w:r>
            <w:r w:rsidR="00B978C3" w:rsidRPr="008B1FD9">
              <w:rPr>
                <w:rFonts w:ascii="Times New Roman" w:hAnsi="Times New Roman" w:cs="Times New Roman"/>
                <w:b/>
                <w:sz w:val="26"/>
                <w:szCs w:val="24"/>
                <w:lang w:val="vi-VN"/>
              </w:rPr>
              <w:t xml:space="preserve"> sơ 1</w:t>
            </w:r>
            <w:r w:rsidR="00B978C3" w:rsidRPr="008B1FD9">
              <w:rPr>
                <w:rFonts w:ascii="Times New Roman" w:hAnsi="Times New Roman" w:cs="Times New Roman"/>
                <w:b/>
                <w:sz w:val="26"/>
                <w:szCs w:val="24"/>
              </w:rPr>
              <w:t xml:space="preserve">: </w:t>
            </w:r>
            <w:r w:rsidR="00B978C3" w:rsidRPr="008B1FD9">
              <w:rPr>
                <w:rFonts w:ascii="Times New Roman" w:hAnsi="Times New Roman" w:cs="Times New Roman"/>
                <w:b/>
                <w:bCs/>
                <w:iCs/>
                <w:sz w:val="26"/>
                <w:szCs w:val="24"/>
              </w:rPr>
              <w:t>Văn bản đề nghị hỗ trợ chi phí tư vấn pháp luật (</w:t>
            </w:r>
            <w:r w:rsidR="00B978C3" w:rsidRPr="008B1FD9">
              <w:rPr>
                <w:rFonts w:ascii="Times New Roman" w:hAnsi="Times New Roman" w:cs="Times New Roman"/>
                <w:b/>
                <w:bCs/>
                <w:i/>
                <w:iCs/>
                <w:sz w:val="26"/>
                <w:szCs w:val="24"/>
              </w:rPr>
              <w:t>theo Mẫu tại phụ lục ban hành kèm theo Quyết định này</w:t>
            </w:r>
            <w:r w:rsidR="00251CF7" w:rsidRPr="008B1FD9">
              <w:rPr>
                <w:rFonts w:ascii="Times New Roman" w:hAnsi="Times New Roman" w:cs="Times New Roman"/>
                <w:b/>
                <w:bCs/>
                <w:i/>
                <w:iCs/>
                <w:sz w:val="26"/>
                <w:szCs w:val="24"/>
              </w:rPr>
              <w:t>)</w:t>
            </w:r>
          </w:p>
          <w:p w:rsidR="004E126A" w:rsidRPr="008B1FD9" w:rsidRDefault="004E126A" w:rsidP="002B546E">
            <w:pPr>
              <w:shd w:val="clear" w:color="auto" w:fill="FFFFFF"/>
              <w:spacing w:after="120" w:line="240" w:lineRule="auto"/>
              <w:ind w:firstLine="720"/>
              <w:jc w:val="both"/>
              <w:rPr>
                <w:rFonts w:ascii="Times New Roman" w:hAnsi="Times New Roman" w:cs="Times New Roman"/>
                <w:sz w:val="26"/>
                <w:szCs w:val="24"/>
              </w:rPr>
            </w:pPr>
          </w:p>
        </w:tc>
        <w:tc>
          <w:tcPr>
            <w:tcW w:w="3591" w:type="pct"/>
            <w:shd w:val="clear" w:color="auto" w:fill="FFFFFF"/>
            <w:tcMar>
              <w:top w:w="0" w:type="dxa"/>
              <w:left w:w="108" w:type="dxa"/>
              <w:bottom w:w="0" w:type="dxa"/>
              <w:right w:w="108" w:type="dxa"/>
            </w:tcMar>
            <w:hideMark/>
          </w:tcPr>
          <w:p w:rsidR="00914D0D" w:rsidRPr="008B1FD9" w:rsidRDefault="004E126A"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 Nêu rõ lý do quy định:</w:t>
            </w:r>
            <w:r w:rsidRPr="008B1FD9">
              <w:rPr>
                <w:rFonts w:ascii="Times New Roman" w:hAnsi="Times New Roman" w:cs="Times New Roman"/>
                <w:sz w:val="26"/>
                <w:szCs w:val="24"/>
                <w:lang w:val="vi-VN"/>
              </w:rPr>
              <w:t xml:space="preserve"> </w:t>
            </w:r>
            <w:r w:rsidR="00914D0D" w:rsidRPr="008B1FD9">
              <w:rPr>
                <w:rFonts w:ascii="Times New Roman" w:hAnsi="Times New Roman" w:cs="Times New Roman"/>
                <w:i/>
                <w:sz w:val="26"/>
                <w:szCs w:val="24"/>
              </w:rPr>
              <w:t xml:space="preserve">Căn cứ Điều 12 </w:t>
            </w:r>
            <w:r w:rsidR="00914D0D" w:rsidRPr="008B1FD9">
              <w:rPr>
                <w:rFonts w:ascii="Times New Roman" w:hAnsi="Times New Roman" w:cs="Times New Roman"/>
                <w:bCs/>
                <w:i/>
                <w:kern w:val="36"/>
                <w:sz w:val="26"/>
                <w:szCs w:val="24"/>
                <w:lang w:eastAsia="ko-KR"/>
              </w:rPr>
              <w:t>Nghị định số 18/2026/NĐ-CP ngày</w:t>
            </w:r>
            <w:r w:rsidR="00914D0D" w:rsidRPr="008B1FD9">
              <w:rPr>
                <w:rFonts w:ascii="Times New Roman" w:hAnsi="Times New Roman" w:cs="Times New Roman"/>
                <w:bCs/>
                <w:i/>
                <w:sz w:val="26"/>
                <w:szCs w:val="24"/>
              </w:rPr>
              <w:t xml:space="preserve"> 14/01/2026 của Chính phủ và Quyết định số 523/QĐ-BTP ngày 30/01/2026 của Bộ trưởng Bộ Tư pháp, Sở Tư pháp đã ghi nhận, bổ sung </w:t>
            </w:r>
            <w:r w:rsidR="00914D0D" w:rsidRPr="008B1FD9">
              <w:rPr>
                <w:rFonts w:ascii="Times New Roman" w:hAnsi="Times New Roman" w:cs="Times New Roman"/>
                <w:i/>
                <w:sz w:val="26"/>
                <w:szCs w:val="24"/>
                <w:lang w:val="vi-VN"/>
              </w:rPr>
              <w:t xml:space="preserve">thành phần hồ sơ </w:t>
            </w:r>
            <w:r w:rsidR="00914D0D" w:rsidRPr="008B1FD9">
              <w:rPr>
                <w:rFonts w:ascii="Times New Roman" w:hAnsi="Times New Roman" w:cs="Times New Roman"/>
                <w:i/>
                <w:sz w:val="26"/>
                <w:szCs w:val="24"/>
              </w:rPr>
              <w:t xml:space="preserve">là </w:t>
            </w:r>
            <w:r w:rsidR="00914D0D" w:rsidRPr="008B1FD9">
              <w:rPr>
                <w:rFonts w:ascii="Times New Roman" w:hAnsi="Times New Roman" w:cs="Times New Roman"/>
                <w:bCs/>
                <w:i/>
                <w:iCs/>
                <w:sz w:val="26"/>
                <w:szCs w:val="24"/>
              </w:rPr>
              <w:t>Văn bản đề nghị hỗ trợ chi phí tư vấn pháp luật (mẫu đơn) do doanh nghiệp khai, cung cấp các thông tin có liên quan.</w:t>
            </w:r>
          </w:p>
          <w:p w:rsidR="004E126A" w:rsidRPr="008B1FD9" w:rsidRDefault="004E126A" w:rsidP="00317A14">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 Yêu cầu về hình thức:</w:t>
            </w:r>
            <w:r w:rsidRPr="008B1FD9">
              <w:rPr>
                <w:rFonts w:ascii="Times New Roman" w:hAnsi="Times New Roman" w:cs="Times New Roman"/>
                <w:sz w:val="26"/>
                <w:szCs w:val="24"/>
                <w:lang w:val="vi-VN"/>
              </w:rPr>
              <w:t xml:space="preserve"> </w:t>
            </w:r>
            <w:r w:rsidR="00914D0D" w:rsidRPr="008B1FD9">
              <w:rPr>
                <w:rFonts w:ascii="Times New Roman" w:hAnsi="Times New Roman" w:cs="Times New Roman"/>
                <w:i/>
                <w:sz w:val="26"/>
                <w:szCs w:val="24"/>
              </w:rPr>
              <w:t>Theo mẫu quy định (ban hành kèm dự thảo Quyết định</w:t>
            </w:r>
            <w:r w:rsidR="00A2492B" w:rsidRPr="008B1FD9">
              <w:rPr>
                <w:rFonts w:ascii="Times New Roman" w:hAnsi="Times New Roman" w:cs="Times New Roman"/>
                <w:i/>
                <w:sz w:val="26"/>
                <w:szCs w:val="24"/>
              </w:rPr>
              <w:t>.</w:t>
            </w:r>
          </w:p>
          <w:p w:rsidR="004E126A" w:rsidRPr="008B1FD9" w:rsidRDefault="004E126A" w:rsidP="00317A14">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định:</w:t>
            </w:r>
            <w:r w:rsidRPr="008B1FD9">
              <w:rPr>
                <w:rFonts w:ascii="Times New Roman" w:hAnsi="Times New Roman" w:cs="Times New Roman"/>
                <w:sz w:val="26"/>
                <w:szCs w:val="24"/>
                <w:lang w:val="vi-VN"/>
              </w:rPr>
              <w:t xml:space="preserve"> </w:t>
            </w:r>
            <w:r w:rsidR="00A2492B" w:rsidRPr="008B1FD9">
              <w:rPr>
                <w:rFonts w:ascii="Times New Roman" w:hAnsi="Times New Roman" w:cs="Times New Roman"/>
                <w:i/>
                <w:sz w:val="26"/>
                <w:szCs w:val="24"/>
              </w:rPr>
              <w:t>Làm cơ sở xác định nhu cầu hỗ trợ, đối tượng hỗ trợ theo đúng quy định.</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hd w:val="clear" w:color="auto" w:fill="FFFFFF"/>
              <w:spacing w:after="120" w:line="240" w:lineRule="auto"/>
              <w:jc w:val="both"/>
              <w:rPr>
                <w:rFonts w:ascii="Times New Roman" w:hAnsi="Times New Roman" w:cs="Times New Roman"/>
                <w:b/>
                <w:bCs/>
                <w:iCs/>
                <w:sz w:val="26"/>
                <w:szCs w:val="24"/>
              </w:rPr>
            </w:pPr>
            <w:r w:rsidRPr="008B1FD9">
              <w:rPr>
                <w:rFonts w:ascii="Times New Roman" w:hAnsi="Times New Roman" w:cs="Times New Roman"/>
                <w:b/>
                <w:sz w:val="26"/>
                <w:szCs w:val="24"/>
                <w:lang w:val="vi-VN"/>
              </w:rPr>
              <w:t>b) Tên thành phần hồ</w:t>
            </w:r>
            <w:r w:rsidR="00B978C3" w:rsidRPr="008B1FD9">
              <w:rPr>
                <w:rFonts w:ascii="Times New Roman" w:hAnsi="Times New Roman" w:cs="Times New Roman"/>
                <w:b/>
                <w:sz w:val="26"/>
                <w:szCs w:val="24"/>
                <w:lang w:val="vi-VN"/>
              </w:rPr>
              <w:t xml:space="preserve"> sơ 2</w:t>
            </w:r>
            <w:r w:rsidR="00B978C3" w:rsidRPr="008B1FD9">
              <w:rPr>
                <w:rFonts w:ascii="Times New Roman" w:hAnsi="Times New Roman" w:cs="Times New Roman"/>
                <w:b/>
                <w:sz w:val="26"/>
                <w:szCs w:val="24"/>
              </w:rPr>
              <w:t>:</w:t>
            </w:r>
            <w:r w:rsidR="00B978C3" w:rsidRPr="008B1FD9">
              <w:rPr>
                <w:rFonts w:ascii="Times New Roman" w:hAnsi="Times New Roman" w:cs="Times New Roman"/>
                <w:b/>
                <w:bCs/>
                <w:iCs/>
                <w:sz w:val="26"/>
                <w:szCs w:val="24"/>
              </w:rPr>
              <w:t xml:space="preserve"> Văn bản tư vấn pháp luật, bao gồm 01 bản đầy đủ và 01 bản đã loại bỏ các thông tin về bí mật kinh doanh của doanh nghiệp.</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 Nêu rõ lý do quy định</w:t>
            </w:r>
            <w:r w:rsidRPr="008B1FD9">
              <w:rPr>
                <w:rFonts w:ascii="Times New Roman" w:hAnsi="Times New Roman" w:cs="Times New Roman"/>
                <w:b/>
                <w:i/>
                <w:sz w:val="26"/>
                <w:szCs w:val="24"/>
                <w:lang w:val="vi-VN"/>
              </w:rPr>
              <w:t>:</w:t>
            </w:r>
            <w:r w:rsidRPr="008B1FD9">
              <w:rPr>
                <w:rFonts w:ascii="Times New Roman" w:hAnsi="Times New Roman" w:cs="Times New Roman"/>
                <w:i/>
                <w:sz w:val="26"/>
                <w:szCs w:val="24"/>
                <w:lang w:val="vi-VN"/>
              </w:rPr>
              <w:t xml:space="preserve"> </w:t>
            </w:r>
            <w:r w:rsidR="00251CF7" w:rsidRPr="008B1FD9">
              <w:rPr>
                <w:rFonts w:ascii="Times New Roman" w:hAnsi="Times New Roman" w:cs="Times New Roman"/>
                <w:i/>
                <w:sz w:val="26"/>
                <w:szCs w:val="24"/>
              </w:rPr>
              <w:t xml:space="preserve">Căn cứ Điều 12 </w:t>
            </w:r>
            <w:r w:rsidR="00251CF7" w:rsidRPr="008B1FD9">
              <w:rPr>
                <w:rFonts w:ascii="Times New Roman" w:hAnsi="Times New Roman" w:cs="Times New Roman"/>
                <w:bCs/>
                <w:i/>
                <w:kern w:val="36"/>
                <w:sz w:val="26"/>
                <w:szCs w:val="24"/>
                <w:lang w:eastAsia="ko-KR"/>
              </w:rPr>
              <w:t>Nghị định số 18/2026/NĐ-CP ngày</w:t>
            </w:r>
            <w:r w:rsidR="00251CF7" w:rsidRPr="008B1FD9">
              <w:rPr>
                <w:rFonts w:ascii="Times New Roman" w:hAnsi="Times New Roman" w:cs="Times New Roman"/>
                <w:bCs/>
                <w:i/>
                <w:sz w:val="26"/>
                <w:szCs w:val="24"/>
              </w:rPr>
              <w:t xml:space="preserve"> 14/01/2026 của Chính phủ và Quyết định số 523/QĐ-BTP ngày 30/01/2026 của Bộ trưởng Bộ Tư pháp, Sở Tư pháp đã ghi nhận, bổ sung </w:t>
            </w:r>
            <w:r w:rsidR="00251CF7" w:rsidRPr="008B1FD9">
              <w:rPr>
                <w:rFonts w:ascii="Times New Roman" w:hAnsi="Times New Roman" w:cs="Times New Roman"/>
                <w:i/>
                <w:sz w:val="26"/>
                <w:szCs w:val="24"/>
                <w:lang w:val="vi-VN"/>
              </w:rPr>
              <w:t xml:space="preserve">thành phần hồ sơ </w:t>
            </w:r>
            <w:r w:rsidR="00251CF7" w:rsidRPr="008B1FD9">
              <w:rPr>
                <w:rFonts w:ascii="Times New Roman" w:hAnsi="Times New Roman" w:cs="Times New Roman"/>
                <w:i/>
                <w:sz w:val="26"/>
                <w:szCs w:val="24"/>
              </w:rPr>
              <w:t xml:space="preserve">là </w:t>
            </w:r>
            <w:r w:rsidR="00251CF7" w:rsidRPr="008B1FD9">
              <w:rPr>
                <w:rFonts w:ascii="Times New Roman" w:hAnsi="Times New Roman" w:cs="Times New Roman"/>
                <w:bCs/>
                <w:i/>
                <w:iCs/>
                <w:sz w:val="26"/>
                <w:szCs w:val="24"/>
              </w:rPr>
              <w:t>Văn bản tư vấn pháp luật, bao gồm 01 bản đầy đủ và 01 bản đã loại bỏ các thông tin về bí mật kinh doanh của doanh nghiệp.</w:t>
            </w:r>
          </w:p>
          <w:p w:rsidR="004E126A" w:rsidRPr="008B1FD9" w:rsidRDefault="004E126A" w:rsidP="002B546E">
            <w:pPr>
              <w:spacing w:after="120" w:line="240" w:lineRule="auto"/>
              <w:jc w:val="both"/>
              <w:rPr>
                <w:rFonts w:ascii="Times New Roman" w:hAnsi="Times New Roman" w:cs="Times New Roman"/>
                <w:sz w:val="26"/>
                <w:szCs w:val="24"/>
                <w:lang w:val="vi-VN"/>
              </w:rPr>
            </w:pPr>
            <w:r w:rsidRPr="008B1FD9">
              <w:rPr>
                <w:rFonts w:ascii="Times New Roman" w:hAnsi="Times New Roman" w:cs="Times New Roman"/>
                <w:b/>
                <w:sz w:val="26"/>
                <w:szCs w:val="24"/>
                <w:lang w:val="vi-VN"/>
              </w:rPr>
              <w:t>- Yêu cầu về hình thức:</w:t>
            </w:r>
            <w:r w:rsidRPr="008B1FD9">
              <w:rPr>
                <w:rFonts w:ascii="Times New Roman" w:hAnsi="Times New Roman" w:cs="Times New Roman"/>
                <w:sz w:val="26"/>
                <w:szCs w:val="24"/>
                <w:lang w:val="vi-VN"/>
              </w:rPr>
              <w:t xml:space="preserve"> </w:t>
            </w:r>
            <w:r w:rsidR="00251CF7" w:rsidRPr="008B1FD9">
              <w:rPr>
                <w:rFonts w:ascii="Times New Roman" w:hAnsi="Times New Roman" w:cs="Times New Roman"/>
                <w:bCs/>
                <w:i/>
                <w:iCs/>
                <w:sz w:val="26"/>
                <w:szCs w:val="24"/>
              </w:rPr>
              <w:t>Văn bản tư vấn pháp luật, bao gồm 01 bản đầy đủ và 01 bản đã loại bỏ các thông tin về bí mật kinh doanh của doanh nghiệp.</w:t>
            </w:r>
          </w:p>
          <w:p w:rsidR="00914D0D" w:rsidRPr="008B1FD9" w:rsidRDefault="00A3079F" w:rsidP="002B546E">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rPr>
              <w:t xml:space="preserve">- </w:t>
            </w:r>
            <w:r w:rsidR="00251CF7" w:rsidRPr="008B1FD9">
              <w:rPr>
                <w:rFonts w:ascii="Times New Roman" w:hAnsi="Times New Roman" w:cs="Times New Roman"/>
                <w:b/>
                <w:sz w:val="26"/>
                <w:szCs w:val="24"/>
                <w:lang w:val="vi-VN"/>
              </w:rPr>
              <w:t xml:space="preserve">Lý do quy định: </w:t>
            </w:r>
          </w:p>
          <w:p w:rsidR="00A3079F" w:rsidRPr="008B1FD9" w:rsidRDefault="00914D0D" w:rsidP="002B546E">
            <w:pPr>
              <w:spacing w:after="120" w:line="240" w:lineRule="auto"/>
              <w:jc w:val="both"/>
              <w:rPr>
                <w:rFonts w:ascii="Times New Roman" w:hAnsi="Times New Roman" w:cs="Times New Roman"/>
                <w:i/>
                <w:sz w:val="26"/>
                <w:szCs w:val="24"/>
                <w:lang w:val="vi-VN"/>
              </w:rPr>
            </w:pPr>
            <w:r w:rsidRPr="008B1FD9">
              <w:rPr>
                <w:rFonts w:ascii="Times New Roman" w:hAnsi="Times New Roman" w:cs="Times New Roman"/>
                <w:sz w:val="26"/>
                <w:szCs w:val="24"/>
              </w:rPr>
              <w:t xml:space="preserve"> </w:t>
            </w:r>
            <w:r w:rsidRPr="008B1FD9">
              <w:rPr>
                <w:rFonts w:ascii="Times New Roman" w:hAnsi="Times New Roman" w:cs="Times New Roman"/>
                <w:i/>
                <w:sz w:val="26"/>
                <w:szCs w:val="24"/>
              </w:rPr>
              <w:t xml:space="preserve">+ </w:t>
            </w:r>
            <w:r w:rsidR="00251CF7" w:rsidRPr="008B1FD9">
              <w:rPr>
                <w:rFonts w:ascii="Times New Roman" w:hAnsi="Times New Roman" w:cs="Times New Roman"/>
                <w:bCs/>
                <w:i/>
                <w:iCs/>
                <w:sz w:val="26"/>
                <w:szCs w:val="24"/>
              </w:rPr>
              <w:t xml:space="preserve">Văn bản tư vấn pháp luật (01 bản đầy đủ các thông tin về bí mật kinh doanh của doanh nghiệp) sẽ là cơ sở để Sở Tư pháp thực hiện thẩm định, kiểm tra tính pháp lý hồ sơ có đủ điều kiện/không </w:t>
            </w:r>
            <w:r w:rsidR="00A3079F" w:rsidRPr="008B1FD9">
              <w:rPr>
                <w:rFonts w:ascii="Times New Roman" w:hAnsi="Times New Roman" w:cs="Times New Roman"/>
                <w:bCs/>
                <w:i/>
                <w:iCs/>
                <w:sz w:val="26"/>
                <w:szCs w:val="24"/>
              </w:rPr>
              <w:t>đủ điều</w:t>
            </w:r>
            <w:r w:rsidR="00251CF7" w:rsidRPr="008B1FD9">
              <w:rPr>
                <w:rFonts w:ascii="Times New Roman" w:hAnsi="Times New Roman" w:cs="Times New Roman"/>
                <w:bCs/>
                <w:i/>
                <w:iCs/>
                <w:sz w:val="26"/>
                <w:szCs w:val="24"/>
              </w:rPr>
              <w:t xml:space="preserve"> </w:t>
            </w:r>
            <w:r w:rsidR="00A3079F" w:rsidRPr="008B1FD9">
              <w:rPr>
                <w:rFonts w:ascii="Times New Roman" w:hAnsi="Times New Roman" w:cs="Times New Roman"/>
                <w:bCs/>
                <w:i/>
                <w:iCs/>
                <w:sz w:val="26"/>
                <w:szCs w:val="24"/>
              </w:rPr>
              <w:t xml:space="preserve">kiện để </w:t>
            </w:r>
            <w:r w:rsidR="00251CF7" w:rsidRPr="008B1FD9">
              <w:rPr>
                <w:rFonts w:ascii="Times New Roman" w:hAnsi="Times New Roman" w:cs="Times New Roman"/>
                <w:bCs/>
                <w:i/>
                <w:iCs/>
                <w:sz w:val="26"/>
                <w:szCs w:val="24"/>
              </w:rPr>
              <w:t>được hỗ trợ</w:t>
            </w:r>
            <w:r w:rsidR="00A3079F" w:rsidRPr="008B1FD9">
              <w:rPr>
                <w:rFonts w:ascii="Times New Roman" w:hAnsi="Times New Roman" w:cs="Times New Roman"/>
                <w:bCs/>
                <w:i/>
                <w:iCs/>
                <w:sz w:val="26"/>
                <w:szCs w:val="24"/>
              </w:rPr>
              <w:t>.</w:t>
            </w:r>
          </w:p>
          <w:p w:rsidR="004E126A" w:rsidRPr="008B1FD9" w:rsidRDefault="00A3079F" w:rsidP="00317A14">
            <w:pPr>
              <w:spacing w:after="120" w:line="240" w:lineRule="auto"/>
              <w:jc w:val="both"/>
              <w:rPr>
                <w:rFonts w:ascii="Times New Roman" w:hAnsi="Times New Roman" w:cs="Times New Roman"/>
                <w:bCs/>
                <w:i/>
                <w:iCs/>
                <w:sz w:val="26"/>
                <w:szCs w:val="24"/>
              </w:rPr>
            </w:pPr>
            <w:r w:rsidRPr="008B1FD9">
              <w:rPr>
                <w:rFonts w:ascii="Times New Roman" w:hAnsi="Times New Roman" w:cs="Times New Roman"/>
                <w:i/>
                <w:sz w:val="26"/>
                <w:szCs w:val="24"/>
              </w:rPr>
              <w:lastRenderedPageBreak/>
              <w:t xml:space="preserve">  </w:t>
            </w:r>
            <w:r w:rsidR="00914D0D" w:rsidRPr="008B1FD9">
              <w:rPr>
                <w:rFonts w:ascii="Times New Roman" w:hAnsi="Times New Roman" w:cs="Times New Roman"/>
                <w:i/>
                <w:sz w:val="26"/>
                <w:szCs w:val="24"/>
              </w:rPr>
              <w:t xml:space="preserve">+ </w:t>
            </w:r>
            <w:r w:rsidRPr="008B1FD9">
              <w:rPr>
                <w:rFonts w:ascii="Times New Roman" w:hAnsi="Times New Roman" w:cs="Times New Roman"/>
                <w:i/>
                <w:sz w:val="26"/>
                <w:szCs w:val="24"/>
              </w:rPr>
              <w:t>Đối vớ</w:t>
            </w:r>
            <w:r w:rsidR="008B1FD9">
              <w:rPr>
                <w:rFonts w:ascii="Times New Roman" w:hAnsi="Times New Roman" w:cs="Times New Roman"/>
                <w:i/>
                <w:sz w:val="26"/>
                <w:szCs w:val="24"/>
              </w:rPr>
              <w:t>i</w:t>
            </w:r>
            <w:r w:rsidR="00251CF7" w:rsidRPr="008B1FD9">
              <w:rPr>
                <w:rFonts w:ascii="Times New Roman" w:hAnsi="Times New Roman" w:cs="Times New Roman"/>
                <w:bCs/>
                <w:i/>
                <w:iCs/>
                <w:sz w:val="26"/>
                <w:szCs w:val="24"/>
              </w:rPr>
              <w:t xml:space="preserve"> 01 bản đã loại bỏ các thông tin về bí mật kinh doanh của doanh nghiệ</w:t>
            </w:r>
            <w:r w:rsidRPr="008B1FD9">
              <w:rPr>
                <w:rFonts w:ascii="Times New Roman" w:hAnsi="Times New Roman" w:cs="Times New Roman"/>
                <w:bCs/>
                <w:i/>
                <w:iCs/>
                <w:sz w:val="26"/>
                <w:szCs w:val="24"/>
              </w:rPr>
              <w:t>p để</w:t>
            </w:r>
            <w:r w:rsidR="00914D0D" w:rsidRPr="008B1FD9">
              <w:rPr>
                <w:rFonts w:ascii="Times New Roman" w:hAnsi="Times New Roman" w:cs="Times New Roman"/>
                <w:bCs/>
                <w:i/>
                <w:iCs/>
                <w:sz w:val="26"/>
                <w:szCs w:val="24"/>
              </w:rPr>
              <w:t xml:space="preserve"> làm cơ sở cho</w:t>
            </w:r>
            <w:r w:rsidRPr="008B1FD9">
              <w:rPr>
                <w:rFonts w:ascii="Times New Roman" w:hAnsi="Times New Roman" w:cs="Times New Roman"/>
                <w:bCs/>
                <w:i/>
                <w:iCs/>
                <w:sz w:val="26"/>
                <w:szCs w:val="24"/>
              </w:rPr>
              <w:t xml:space="preserve"> Sở Tư pháp gửi Bộ Tư pháp và Bộ Tài chính đăng tải trên Trang thông tin điện tử hỗ trợ pháp lý cho doanh nghiệp và Cổng thông tin quốc gia hỗ trợ doanh nghiệp nhỏ và vừa trong thời hạn 15 ngày làm việc kể từ ngày có quyết định thanh toán chi phí hỗ trợ tư vấn vụ việc, vướng mắc của doanh nghiệ</w:t>
            </w:r>
            <w:r w:rsidR="002B546E" w:rsidRPr="008B1FD9">
              <w:rPr>
                <w:rFonts w:ascii="Times New Roman" w:hAnsi="Times New Roman" w:cs="Times New Roman"/>
                <w:bCs/>
                <w:i/>
                <w:iCs/>
                <w:sz w:val="26"/>
                <w:szCs w:val="24"/>
              </w:rPr>
              <w:t>p.</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A2492B" w:rsidRPr="008B1FD9" w:rsidRDefault="004E126A" w:rsidP="002B546E">
            <w:pPr>
              <w:shd w:val="clear" w:color="auto" w:fill="FFFFFF"/>
              <w:spacing w:after="120" w:line="240" w:lineRule="auto"/>
              <w:jc w:val="both"/>
              <w:rPr>
                <w:rFonts w:ascii="Times New Roman" w:hAnsi="Times New Roman" w:cs="Times New Roman"/>
                <w:bCs/>
                <w:i/>
                <w:iCs/>
                <w:sz w:val="26"/>
                <w:szCs w:val="24"/>
              </w:rPr>
            </w:pPr>
            <w:r w:rsidRPr="008B1FD9">
              <w:rPr>
                <w:rFonts w:ascii="Times New Roman" w:hAnsi="Times New Roman" w:cs="Times New Roman"/>
                <w:b/>
                <w:sz w:val="26"/>
                <w:szCs w:val="24"/>
                <w:lang w:val="vi-VN"/>
              </w:rPr>
              <w:t>Nêu rõ</w:t>
            </w:r>
            <w:r w:rsidR="00A2492B" w:rsidRPr="008B1FD9">
              <w:rPr>
                <w:rFonts w:ascii="Times New Roman" w:hAnsi="Times New Roman" w:cs="Times New Roman"/>
                <w:b/>
                <w:sz w:val="26"/>
                <w:szCs w:val="24"/>
              </w:rPr>
              <w:t>:</w:t>
            </w:r>
            <w:r w:rsidR="00A2492B" w:rsidRPr="008B1FD9">
              <w:rPr>
                <w:rFonts w:ascii="Times New Roman" w:hAnsi="Times New Roman" w:cs="Times New Roman"/>
                <w:sz w:val="26"/>
                <w:szCs w:val="24"/>
              </w:rPr>
              <w:t xml:space="preserve"> </w:t>
            </w:r>
            <w:r w:rsidR="00A2492B" w:rsidRPr="008B1FD9">
              <w:rPr>
                <w:rFonts w:ascii="Times New Roman" w:hAnsi="Times New Roman" w:cs="Times New Roman"/>
                <w:bCs/>
                <w:i/>
                <w:iCs/>
                <w:sz w:val="26"/>
                <w:szCs w:val="24"/>
              </w:rPr>
              <w:t xml:space="preserve">Văn bản đề nghị hỗ trợ chi phí tư vấn pháp luật (theo Mẫu tại phụ lục ban hành kèm theo Quyết định) và </w:t>
            </w:r>
            <w:r w:rsidR="008217B0" w:rsidRPr="008B1FD9">
              <w:rPr>
                <w:rFonts w:ascii="Times New Roman" w:hAnsi="Times New Roman" w:cs="Times New Roman"/>
                <w:bCs/>
                <w:i/>
                <w:iCs/>
                <w:sz w:val="26"/>
                <w:szCs w:val="24"/>
              </w:rPr>
              <w:t>v</w:t>
            </w:r>
            <w:r w:rsidR="00A2492B" w:rsidRPr="008B1FD9">
              <w:rPr>
                <w:rFonts w:ascii="Times New Roman" w:hAnsi="Times New Roman" w:cs="Times New Roman"/>
                <w:bCs/>
                <w:i/>
                <w:iCs/>
                <w:sz w:val="26"/>
                <w:szCs w:val="24"/>
              </w:rPr>
              <w:t xml:space="preserve">ăn bản tư vấn pháp luật (bao gồm 01 bản đầy đủ và 01 bản đã loại bỏ các thông tin về bí mật kinh doanh của doanh nghiệp) </w:t>
            </w:r>
            <w:r w:rsidR="008217B0" w:rsidRPr="008B1FD9">
              <w:rPr>
                <w:rFonts w:ascii="Times New Roman" w:hAnsi="Times New Roman" w:cs="Times New Roman"/>
                <w:bCs/>
                <w:i/>
                <w:iCs/>
                <w:sz w:val="26"/>
                <w:szCs w:val="24"/>
              </w:rPr>
              <w:t xml:space="preserve">đã được </w:t>
            </w:r>
            <w:r w:rsidR="008217B0" w:rsidRPr="008B1FD9">
              <w:rPr>
                <w:rFonts w:ascii="Times New Roman" w:hAnsi="Times New Roman" w:cs="Times New Roman"/>
                <w:i/>
                <w:sz w:val="26"/>
                <w:szCs w:val="24"/>
                <w:lang w:val="vi-VN"/>
              </w:rPr>
              <w:t xml:space="preserve">quy định rõ ràng, cụ thể ở thành phần hồ sơ của thủ tục </w:t>
            </w:r>
            <w:r w:rsidR="008217B0" w:rsidRPr="008B1FD9">
              <w:rPr>
                <w:rFonts w:ascii="Times New Roman" w:hAnsi="Times New Roman" w:cs="Times New Roman"/>
                <w:i/>
                <w:sz w:val="26"/>
                <w:szCs w:val="24"/>
              </w:rPr>
              <w:t>hành chính.</w:t>
            </w:r>
          </w:p>
          <w:p w:rsidR="004E126A" w:rsidRPr="008B1FD9" w:rsidRDefault="004E126A" w:rsidP="002B546E">
            <w:pPr>
              <w:spacing w:after="120" w:line="240" w:lineRule="auto"/>
              <w:rPr>
                <w:rFonts w:ascii="Times New Roman" w:hAnsi="Times New Roman" w:cs="Times New Roman"/>
                <w:sz w:val="26"/>
                <w:szCs w:val="24"/>
              </w:rPr>
            </w:pP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d) Số lượng bộ hồ sơ:</w:t>
            </w:r>
            <w:r w:rsidR="008217B0" w:rsidRPr="008B1FD9">
              <w:rPr>
                <w:rFonts w:ascii="Times New Roman" w:hAnsi="Times New Roman" w:cs="Times New Roman"/>
                <w:b/>
                <w:sz w:val="26"/>
                <w:szCs w:val="24"/>
              </w:rPr>
              <w:t xml:space="preserve"> </w:t>
            </w:r>
            <w:r w:rsidR="008217B0" w:rsidRPr="008B1FD9">
              <w:rPr>
                <w:rFonts w:ascii="Times New Roman" w:hAnsi="Times New Roman" w:cs="Times New Roman"/>
                <w:b/>
                <w:i/>
                <w:sz w:val="26"/>
                <w:szCs w:val="24"/>
              </w:rPr>
              <w:t>01 bộ.</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xml:space="preserve">Lý do (nếu quy định từ 02 bộ hồ sơ trở lên): </w:t>
            </w:r>
            <w:r w:rsidR="00317A14" w:rsidRPr="008B1FD9">
              <w:rPr>
                <w:rFonts w:ascii="Times New Roman" w:hAnsi="Times New Roman" w:cs="Times New Roman"/>
                <w:sz w:val="26"/>
                <w:szCs w:val="24"/>
              </w:rPr>
              <w:t>Không có</w:t>
            </w:r>
          </w:p>
          <w:p w:rsidR="004E126A" w:rsidRPr="008B1FD9" w:rsidRDefault="004E126A" w:rsidP="002B546E">
            <w:pPr>
              <w:spacing w:after="120" w:line="240" w:lineRule="auto"/>
              <w:rPr>
                <w:rFonts w:ascii="Times New Roman" w:hAnsi="Times New Roman" w:cs="Times New Roman"/>
                <w:sz w:val="26"/>
                <w:szCs w:val="24"/>
              </w:rPr>
            </w:pP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5. Thời hạn giải quyết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Có được quy định rõ ràng, cụ thể và phù hợp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8217B0" w:rsidRPr="008B1FD9" w:rsidRDefault="004E126A"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 Nêu rõ thời hạn giải quyết thủ tụ</w:t>
            </w:r>
            <w:r w:rsidR="008217B0" w:rsidRPr="008B1FD9">
              <w:rPr>
                <w:rFonts w:ascii="Times New Roman" w:hAnsi="Times New Roman" w:cs="Times New Roman"/>
                <w:b/>
                <w:sz w:val="26"/>
                <w:szCs w:val="24"/>
                <w:lang w:val="vi-VN"/>
              </w:rPr>
              <w:t>c hành chính:</w:t>
            </w:r>
            <w:r w:rsidR="008217B0" w:rsidRPr="008B1FD9">
              <w:rPr>
                <w:rFonts w:ascii="Times New Roman" w:hAnsi="Times New Roman" w:cs="Times New Roman"/>
                <w:sz w:val="26"/>
                <w:szCs w:val="24"/>
              </w:rPr>
              <w:t xml:space="preserve"> </w:t>
            </w:r>
            <w:r w:rsidR="008217B0" w:rsidRPr="008B1FD9">
              <w:rPr>
                <w:rFonts w:ascii="Times New Roman" w:hAnsi="Times New Roman" w:cs="Times New Roman"/>
                <w:i/>
                <w:sz w:val="26"/>
                <w:szCs w:val="24"/>
              </w:rPr>
              <w:t>10 ngày</w:t>
            </w:r>
            <w:r w:rsidR="00843ABE" w:rsidRPr="008B1FD9">
              <w:rPr>
                <w:rFonts w:ascii="Times New Roman" w:hAnsi="Times New Roman" w:cs="Times New Roman"/>
                <w:i/>
                <w:sz w:val="26"/>
                <w:szCs w:val="24"/>
              </w:rPr>
              <w:t xml:space="preserve"> làm việc</w:t>
            </w:r>
            <w:r w:rsidR="008217B0" w:rsidRPr="008B1FD9">
              <w:rPr>
                <w:rFonts w:ascii="Times New Roman" w:hAnsi="Times New Roman" w:cs="Times New Roman"/>
                <w:i/>
                <w:sz w:val="26"/>
                <w:szCs w:val="24"/>
              </w:rPr>
              <w:t>, cụ thể như sau:</w:t>
            </w:r>
          </w:p>
          <w:p w:rsidR="008217B0" w:rsidRPr="008B1FD9" w:rsidRDefault="008217B0" w:rsidP="002B546E">
            <w:pPr>
              <w:spacing w:after="120" w:line="240" w:lineRule="auto"/>
              <w:jc w:val="both"/>
              <w:rPr>
                <w:rFonts w:ascii="Times New Roman" w:hAnsi="Times New Roman" w:cs="Times New Roman"/>
                <w:i/>
                <w:sz w:val="26"/>
                <w:szCs w:val="24"/>
              </w:rPr>
            </w:pPr>
            <w:r w:rsidRPr="008B1FD9">
              <w:rPr>
                <w:rFonts w:ascii="Times New Roman" w:hAnsi="Times New Roman" w:cs="Times New Roman"/>
                <w:i/>
                <w:sz w:val="26"/>
                <w:szCs w:val="24"/>
              </w:rPr>
              <w:t xml:space="preserve">+ Trường hợp hồ sơ hợp lệ: </w:t>
            </w:r>
            <w:r w:rsidRPr="008B1FD9">
              <w:rPr>
                <w:rFonts w:ascii="Times New Roman" w:hAnsi="Times New Roman" w:cs="Times New Roman"/>
                <w:bCs/>
                <w:i/>
                <w:iCs/>
                <w:sz w:val="26"/>
                <w:szCs w:val="24"/>
              </w:rPr>
              <w:t>Trong thời gian 04 ngày</w:t>
            </w:r>
            <w:r w:rsidR="00843ABE" w:rsidRPr="008B1FD9">
              <w:rPr>
                <w:rFonts w:ascii="Times New Roman" w:hAnsi="Times New Roman" w:cs="Times New Roman"/>
                <w:bCs/>
                <w:i/>
                <w:iCs/>
                <w:sz w:val="26"/>
                <w:szCs w:val="24"/>
              </w:rPr>
              <w:t xml:space="preserve"> làm việc</w:t>
            </w:r>
            <w:r w:rsidR="00125200" w:rsidRPr="008B1FD9">
              <w:rPr>
                <w:rFonts w:ascii="Times New Roman" w:hAnsi="Times New Roman" w:cs="Times New Roman"/>
                <w:bCs/>
                <w:i/>
                <w:iCs/>
                <w:sz w:val="26"/>
                <w:szCs w:val="24"/>
              </w:rPr>
              <w:t xml:space="preserve"> </w:t>
            </w:r>
            <w:r w:rsidRPr="008B1FD9">
              <w:rPr>
                <w:rFonts w:ascii="Times New Roman" w:hAnsi="Times New Roman" w:cs="Times New Roman"/>
                <w:bCs/>
                <w:i/>
                <w:iCs/>
                <w:sz w:val="26"/>
                <w:szCs w:val="24"/>
              </w:rPr>
              <w:t>kể từ ngày nhận đủ hồ sơ hợp lệ của doanh nghiệp nhỏ và vừ</w:t>
            </w:r>
            <w:r w:rsidR="00125200" w:rsidRPr="008B1FD9">
              <w:rPr>
                <w:rFonts w:ascii="Times New Roman" w:hAnsi="Times New Roman" w:cs="Times New Roman"/>
                <w:bCs/>
                <w:i/>
                <w:iCs/>
                <w:sz w:val="26"/>
                <w:szCs w:val="24"/>
              </w:rPr>
              <w:t>a</w:t>
            </w:r>
            <w:r w:rsidRPr="008B1FD9">
              <w:rPr>
                <w:rFonts w:ascii="Times New Roman" w:hAnsi="Times New Roman" w:cs="Times New Roman"/>
                <w:bCs/>
                <w:i/>
                <w:iCs/>
                <w:sz w:val="26"/>
                <w:szCs w:val="24"/>
              </w:rPr>
              <w:t>, Sở Tư pháp có trách nhiệm xem xét, thẩm định hồ sơ, trình Chủ tịch Ủy ban nhân dân Thành phố xem xét, quyết định mức hỗ trợ cụ thể cho doanh nghiệp nhỏ và vừa. Trong thời hạn 03 ngày làm việc kể từ ngày nhận được hồ sơ hợp lệ do Sở Tư pháp thẩm định, trình, Chủ tịch Ủy ban nhân dân Thành phố xem xét, quyết định hỗ trợ chi phí tư vấn pháp luật về vụ việc, vướng mắc pháp lý cho daonh nghiệp nhỏ và vừa. Trong thời hạn 03 ngày làm việc kể từ ngày nhận được quyết định của Chủ tịch Ủy ban nhân dân Thành phố đồng ý hỗ trợ chi phí tư vấn pháp luật về vụ việc, vướng mắc pháp lý cho doanh nghiệp nhỏ và vừa, Sở Tư pháp chủ trì, phối hợp với Sở Tài chính, Kho bạc Nhà nước hoàn tất hồ sơ, thủ tục tài chính, thực hiện việc chi hỗ trợ chi phí tư vấn pháp luật về vụ việc, vướng mắc pháp lý cho doanh nghiệp nhỏ qua vừa qua tài khoản ngân hàng của doanh nghiệp nhỏ và vừa.</w:t>
            </w:r>
          </w:p>
          <w:p w:rsidR="008217B0" w:rsidRPr="008B1FD9" w:rsidRDefault="008217B0" w:rsidP="002B546E">
            <w:pPr>
              <w:spacing w:after="120" w:line="240" w:lineRule="auto"/>
              <w:jc w:val="both"/>
              <w:rPr>
                <w:rFonts w:ascii="Times New Roman" w:hAnsi="Times New Roman" w:cs="Times New Roman"/>
                <w:bCs/>
                <w:i/>
                <w:sz w:val="26"/>
                <w:szCs w:val="24"/>
              </w:rPr>
            </w:pPr>
            <w:r w:rsidRPr="008B1FD9">
              <w:rPr>
                <w:rFonts w:ascii="Times New Roman" w:hAnsi="Times New Roman" w:cs="Times New Roman"/>
                <w:bCs/>
                <w:i/>
                <w:sz w:val="26"/>
                <w:szCs w:val="24"/>
              </w:rPr>
              <w:lastRenderedPageBreak/>
              <w:t xml:space="preserve">  + Trường hợp hồ sơ không hợp lệ: Q</w:t>
            </w:r>
            <w:r w:rsidRPr="008B1FD9">
              <w:rPr>
                <w:rFonts w:ascii="Times New Roman" w:hAnsi="Times New Roman" w:cs="Times New Roman"/>
                <w:bCs/>
                <w:i/>
                <w:iCs/>
                <w:sz w:val="26"/>
                <w:szCs w:val="24"/>
              </w:rPr>
              <w:t>uá trình tiếp nhận và thẩm định hồ sơ không đáp ứng điều kiện thủ tục quy định tại Điều 2, trong thời hạn 05 ngày</w:t>
            </w:r>
            <w:r w:rsidR="00843ABE" w:rsidRPr="008B1FD9">
              <w:rPr>
                <w:rFonts w:ascii="Times New Roman" w:hAnsi="Times New Roman" w:cs="Times New Roman"/>
                <w:bCs/>
                <w:i/>
                <w:iCs/>
                <w:sz w:val="26"/>
                <w:szCs w:val="24"/>
              </w:rPr>
              <w:t xml:space="preserve"> làm việc</w:t>
            </w:r>
            <w:r w:rsidRPr="008B1FD9">
              <w:rPr>
                <w:rFonts w:ascii="Times New Roman" w:hAnsi="Times New Roman" w:cs="Times New Roman"/>
                <w:bCs/>
                <w:i/>
                <w:iCs/>
                <w:sz w:val="26"/>
                <w:szCs w:val="24"/>
              </w:rPr>
              <w:t>, Sở Tư pháp tham mưu Chủ tịch Ủy ban nhân dân Thành phố ra văn bản thông báo lý do từ chối hỗ trợ chi phí tư vấn phấp luật, gửi cho</w:t>
            </w:r>
            <w:r w:rsidR="00125200" w:rsidRPr="008B1FD9">
              <w:rPr>
                <w:rFonts w:ascii="Times New Roman" w:hAnsi="Times New Roman" w:cs="Times New Roman"/>
                <w:bCs/>
                <w:i/>
                <w:iCs/>
                <w:sz w:val="26"/>
                <w:szCs w:val="24"/>
              </w:rPr>
              <w:t xml:space="preserve"> d</w:t>
            </w:r>
            <w:r w:rsidRPr="008B1FD9">
              <w:rPr>
                <w:rFonts w:ascii="Times New Roman" w:hAnsi="Times New Roman" w:cs="Times New Roman"/>
                <w:bCs/>
                <w:i/>
                <w:iCs/>
                <w:sz w:val="26"/>
                <w:szCs w:val="24"/>
              </w:rPr>
              <w:t xml:space="preserve">oanh nghiệp nhỏ và vừa. </w:t>
            </w:r>
          </w:p>
          <w:p w:rsidR="004E126A" w:rsidRPr="008B1FD9" w:rsidRDefault="008217B0" w:rsidP="002B546E">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 xml:space="preserve"> </w:t>
            </w:r>
            <w:r w:rsidR="004E126A" w:rsidRPr="008B1FD9">
              <w:rPr>
                <w:rFonts w:ascii="Times New Roman" w:hAnsi="Times New Roman" w:cs="Times New Roman"/>
                <w:b/>
                <w:sz w:val="26"/>
                <w:szCs w:val="24"/>
                <w:lang w:val="vi-VN"/>
              </w:rPr>
              <w:t>Lý do quy đị</w:t>
            </w:r>
            <w:r w:rsidRPr="008B1FD9">
              <w:rPr>
                <w:rFonts w:ascii="Times New Roman" w:hAnsi="Times New Roman" w:cs="Times New Roman"/>
                <w:b/>
                <w:sz w:val="26"/>
                <w:szCs w:val="24"/>
                <w:lang w:val="vi-VN"/>
              </w:rPr>
              <w:t>nh:</w:t>
            </w:r>
            <w:r w:rsidRPr="008B1FD9">
              <w:rPr>
                <w:rFonts w:ascii="Times New Roman" w:hAnsi="Times New Roman" w:cs="Times New Roman"/>
                <w:sz w:val="26"/>
                <w:szCs w:val="24"/>
                <w:lang w:val="vi-VN"/>
              </w:rPr>
              <w:t xml:space="preserve"> </w:t>
            </w:r>
            <w:r w:rsidRPr="008B1FD9">
              <w:rPr>
                <w:rFonts w:ascii="Times New Roman" w:hAnsi="Times New Roman" w:cs="Times New Roman"/>
                <w:i/>
                <w:sz w:val="26"/>
                <w:szCs w:val="24"/>
              </w:rPr>
              <w:t xml:space="preserve">Đảm bảo thời gian theo quy định tại Điều 12 </w:t>
            </w:r>
            <w:r w:rsidRPr="008B1FD9">
              <w:rPr>
                <w:rFonts w:ascii="Times New Roman" w:hAnsi="Times New Roman" w:cs="Times New Roman"/>
                <w:bCs/>
                <w:i/>
                <w:kern w:val="36"/>
                <w:sz w:val="26"/>
                <w:szCs w:val="24"/>
                <w:lang w:eastAsia="ko-KR"/>
              </w:rPr>
              <w:t>Nghị định số 18/2026/NĐ-CP ngày</w:t>
            </w:r>
            <w:r w:rsidRPr="008B1FD9">
              <w:rPr>
                <w:rFonts w:ascii="Times New Roman" w:hAnsi="Times New Roman" w:cs="Times New Roman"/>
                <w:bCs/>
                <w:i/>
                <w:sz w:val="26"/>
                <w:szCs w:val="24"/>
              </w:rPr>
              <w:t xml:space="preserve"> 14/01/2026 của Chính phủ và Quyết định số 523/QĐ-BTP ngày 30/01/2026 của Bộ trưởng Bộ Tư pháp, và thực tiễn tham mưu tiếp nhận, giải quyết thủ tục hành chính của Ủy ban nhân dân Thành phố, Sở Tư pháp và các cơ quan, đơn vị có liên quan.</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EB4F16">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định:</w:t>
            </w:r>
            <w:r w:rsidRPr="008B1FD9">
              <w:rPr>
                <w:rFonts w:ascii="Times New Roman" w:hAnsi="Times New Roman" w:cs="Times New Roman"/>
                <w:sz w:val="26"/>
                <w:szCs w:val="24"/>
                <w:lang w:val="vi-VN"/>
              </w:rPr>
              <w:t xml:space="preserve"> </w:t>
            </w:r>
            <w:r w:rsidR="007F1FEC" w:rsidRPr="008B1FD9">
              <w:rPr>
                <w:rFonts w:ascii="Times New Roman" w:hAnsi="Times New Roman" w:cs="Times New Roman"/>
                <w:i/>
                <w:sz w:val="26"/>
                <w:szCs w:val="24"/>
              </w:rPr>
              <w:t>Nhằm phân định rõ thẩm quyền, vai trò, trách nhiệm của cơ quan giải quyết thủ tục hành chính (UBND Thành phố, Chủ tịch UBND Thành phố), cơ quan tham mưu giải quyết thủ tục hành chính (Sở Tư pháp, công chức được phân công tiếp nhận hồ sơ và trả kết quả thủ tục hành chính), các cơ quan khác có liên quan đến việc phối hợp giải quyết thủ tục hành chính (Sở Tài chính tổng hợp, báo cáo, đề xuất UBND Thành phố về kinh phí hỗ trợ cho doanh nghiệp; Kho bạc nhà nước phối hợp với Sở Tư pháp hoàn tất thủ tục, chi trả kinh phí hỗ trợ qua tài khoản ngân hàng của doanh nghiệp)..v.v.</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t>6. Đối tượng thực hiện</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sz w:val="26"/>
                <w:szCs w:val="24"/>
              </w:rPr>
            </w:pPr>
            <w:r w:rsidRPr="008B1FD9">
              <w:rPr>
                <w:rFonts w:ascii="Times New Roman" w:hAnsi="Times New Roman" w:cs="Times New Roman"/>
                <w:b/>
                <w:bCs/>
                <w:sz w:val="26"/>
                <w:szCs w:val="24"/>
                <w:lang w:val="vi-VN"/>
              </w:rPr>
              <w:t>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Đối tượng thực hiện:</w:t>
            </w:r>
            <w:r w:rsidR="008217B0" w:rsidRPr="008B1FD9">
              <w:rPr>
                <w:rFonts w:ascii="Times New Roman" w:hAnsi="Times New Roman" w:cs="Times New Roman"/>
                <w:b/>
                <w:sz w:val="26"/>
                <w:szCs w:val="24"/>
              </w:rPr>
              <w:t xml:space="preserve"> </w:t>
            </w:r>
            <w:r w:rsidR="008217B0" w:rsidRPr="008B1FD9">
              <w:rPr>
                <w:rFonts w:ascii="Times New Roman" w:hAnsi="Times New Roman" w:cs="Times New Roman"/>
                <w:b/>
                <w:i/>
                <w:sz w:val="26"/>
                <w:szCs w:val="24"/>
              </w:rPr>
              <w:t>Doanh nghiệp nhỏ và vừa trên địa bàn Thành phố Hồ Chí Minh</w:t>
            </w:r>
          </w:p>
        </w:tc>
        <w:tc>
          <w:tcPr>
            <w:tcW w:w="3591" w:type="pct"/>
            <w:shd w:val="clear" w:color="auto" w:fill="FFFFFF"/>
            <w:tcMar>
              <w:top w:w="0" w:type="dxa"/>
              <w:left w:w="108" w:type="dxa"/>
              <w:bottom w:w="0" w:type="dxa"/>
              <w:right w:w="108" w:type="dxa"/>
            </w:tcMar>
            <w:hideMark/>
          </w:tcPr>
          <w:p w:rsidR="00317A14"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xml:space="preserve">- Tổ chức: </w:t>
            </w:r>
            <w:r w:rsidRPr="008B1FD9">
              <w:rPr>
                <w:rFonts w:ascii="Times New Roman" w:hAnsi="Times New Roman" w:cs="Times New Roman"/>
                <w:b/>
                <w:i/>
                <w:sz w:val="26"/>
                <w:szCs w:val="24"/>
                <w:lang w:val="vi-VN"/>
              </w:rPr>
              <w:t>Trong nước</w:t>
            </w:r>
            <w:r w:rsidRPr="008B1FD9">
              <w:rPr>
                <w:rFonts w:ascii="Times New Roman" w:hAnsi="Times New Roman" w:cs="Times New Roman"/>
                <w:b/>
                <w:sz w:val="26"/>
                <w:szCs w:val="24"/>
              </w:rPr>
              <w:t> </w:t>
            </w:r>
            <w:r w:rsidR="008217B0" w:rsidRPr="008B1FD9">
              <w:rPr>
                <w:rFonts w:ascii="Times New Roman" w:hAnsi="Times New Roman" w:cs="Times New Roman"/>
                <w:b/>
                <w:sz w:val="26"/>
                <w:szCs w:val="24"/>
              </w:rPr>
              <w:t xml:space="preserve">(doanh nghiệp nhỏ và vừa) </w:t>
            </w:r>
            <w:r w:rsidR="00C015A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rPr>
              <w:t>    </w:t>
            </w:r>
            <w:r w:rsidRPr="008B1FD9">
              <w:rPr>
                <w:rFonts w:ascii="Times New Roman" w:hAnsi="Times New Roman" w:cs="Times New Roman"/>
                <w:b/>
                <w:sz w:val="26"/>
                <w:szCs w:val="24"/>
                <w:lang w:val="vi-VN"/>
              </w:rPr>
              <w:t>Nước ngoài</w:t>
            </w:r>
            <w:r w:rsidRPr="008B1FD9">
              <w:rPr>
                <w:rFonts w:ascii="Times New Roman" w:hAnsi="Times New Roman" w:cs="Times New Roman"/>
                <w:b/>
                <w:sz w:val="26"/>
                <w:szCs w:val="24"/>
              </w:rPr>
              <w:t> □</w:t>
            </w:r>
          </w:p>
          <w:p w:rsidR="008217B0" w:rsidRPr="008B1FD9" w:rsidRDefault="004E126A" w:rsidP="002B546E">
            <w:pPr>
              <w:spacing w:after="120" w:line="240" w:lineRule="auto"/>
              <w:jc w:val="both"/>
              <w:rPr>
                <w:rFonts w:ascii="Times New Roman" w:hAnsi="Times New Roman" w:cs="Times New Roman"/>
                <w:i/>
                <w:sz w:val="26"/>
                <w:szCs w:val="24"/>
                <w:lang w:val="vi-VN"/>
              </w:rPr>
            </w:pPr>
            <w:r w:rsidRPr="008B1FD9">
              <w:rPr>
                <w:rFonts w:ascii="Times New Roman" w:hAnsi="Times New Roman" w:cs="Times New Roman"/>
                <w:b/>
                <w:sz w:val="26"/>
                <w:szCs w:val="24"/>
                <w:lang w:val="vi-VN"/>
              </w:rPr>
              <w:t>Mô tả rõ</w:t>
            </w:r>
            <w:r w:rsidRPr="008B1FD9">
              <w:rPr>
                <w:rFonts w:ascii="Times New Roman" w:hAnsi="Times New Roman" w:cs="Times New Roman"/>
                <w:b/>
                <w:i/>
                <w:sz w:val="26"/>
                <w:szCs w:val="24"/>
                <w:lang w:val="vi-VN"/>
              </w:rPr>
              <w:t>:</w:t>
            </w:r>
            <w:r w:rsidRPr="008B1FD9">
              <w:rPr>
                <w:rFonts w:ascii="Times New Roman" w:hAnsi="Times New Roman" w:cs="Times New Roman"/>
                <w:i/>
                <w:sz w:val="26"/>
                <w:szCs w:val="24"/>
                <w:lang w:val="vi-VN"/>
              </w:rPr>
              <w:t xml:space="preserve"> </w:t>
            </w:r>
            <w:r w:rsidR="008217B0" w:rsidRPr="008B1FD9">
              <w:rPr>
                <w:rFonts w:ascii="Times New Roman" w:hAnsi="Times New Roman" w:cs="Times New Roman"/>
                <w:i/>
                <w:sz w:val="26"/>
                <w:szCs w:val="24"/>
              </w:rPr>
              <w:t xml:space="preserve"> </w:t>
            </w:r>
            <w:r w:rsidR="008217B0" w:rsidRPr="008B1FD9">
              <w:rPr>
                <w:rFonts w:ascii="Times New Roman" w:hAnsi="Times New Roman" w:cs="Times New Roman"/>
                <w:i/>
                <w:sz w:val="26"/>
                <w:szCs w:val="24"/>
                <w:lang w:eastAsia="ko-KR"/>
              </w:rPr>
              <w:t>Sau khi hoàn thành thỏa thuận dịch vụ tư vấn pháp luật với tư vấn viên pháp luật Thành phố, doanh nghiệp chuẩn bị 01 bộ hồ sơ đề nghị hỗ trợ chi phí tư vấn pháp luật, gồm:  (1) Văn bản đề nghị hỗ trợ chi phí tư vấn pháp luật (theo Mẫu tại phụ lục ban hành kèm theo Quyết định này); (2) Văn bản tư vấn pháp luật (gồm 01 bản đầy đủ và 01 bản đã loại bỏ các thông tin về bí mật kinh doanh của doanh nghiệp), nộp  trực tiếp tại Trung tâm dịch vụ hành chính công Thành phố Hồ Chí Minh hoặc gửi hồ sơ qua dịch vụ bưu chính đến Trung tâm phục vụ hành chính công Thành phố hoặc nộp hồ sơ trực tuyến trên Cổng Dịch vụ công quốc gia.</w:t>
            </w:r>
          </w:p>
          <w:p w:rsidR="004E126A" w:rsidRPr="008B1FD9" w:rsidRDefault="004E126A" w:rsidP="002B546E">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định:</w:t>
            </w:r>
            <w:r w:rsidR="008217B0" w:rsidRPr="008B1FD9">
              <w:rPr>
                <w:rFonts w:ascii="Times New Roman" w:hAnsi="Times New Roman" w:cs="Times New Roman"/>
                <w:sz w:val="26"/>
                <w:szCs w:val="24"/>
              </w:rPr>
              <w:t xml:space="preserve"> </w:t>
            </w:r>
            <w:r w:rsidR="008217B0" w:rsidRPr="008B1FD9">
              <w:rPr>
                <w:rFonts w:ascii="Times New Roman" w:hAnsi="Times New Roman" w:cs="Times New Roman"/>
                <w:i/>
                <w:sz w:val="26"/>
                <w:szCs w:val="24"/>
              </w:rPr>
              <w:t xml:space="preserve">Doanh nghiệp nhỏ và vừa trên địa bàn Thành phố Hồ Chí Minh </w:t>
            </w:r>
            <w:r w:rsidR="00180C9D" w:rsidRPr="008B1FD9">
              <w:rPr>
                <w:rFonts w:ascii="Times New Roman" w:hAnsi="Times New Roman" w:cs="Times New Roman"/>
                <w:i/>
                <w:sz w:val="26"/>
                <w:szCs w:val="24"/>
              </w:rPr>
              <w:t xml:space="preserve">là </w:t>
            </w:r>
            <w:r w:rsidR="008217B0" w:rsidRPr="008B1FD9">
              <w:rPr>
                <w:rFonts w:ascii="Times New Roman" w:hAnsi="Times New Roman" w:cs="Times New Roman"/>
                <w:i/>
                <w:sz w:val="26"/>
                <w:szCs w:val="24"/>
              </w:rPr>
              <w:t xml:space="preserve">đối tượng </w:t>
            </w:r>
            <w:r w:rsidR="00180C9D" w:rsidRPr="008B1FD9">
              <w:rPr>
                <w:rFonts w:ascii="Times New Roman" w:hAnsi="Times New Roman" w:cs="Times New Roman"/>
                <w:i/>
                <w:sz w:val="26"/>
                <w:szCs w:val="24"/>
              </w:rPr>
              <w:t xml:space="preserve">được hưởng mức hỗ trợ theo quy định tại Nghị định số 55/2019/NĐ-CP, Điều 12 </w:t>
            </w:r>
            <w:r w:rsidR="00180C9D" w:rsidRPr="008B1FD9">
              <w:rPr>
                <w:rFonts w:ascii="Times New Roman" w:hAnsi="Times New Roman" w:cs="Times New Roman"/>
                <w:bCs/>
                <w:i/>
                <w:kern w:val="36"/>
                <w:sz w:val="26"/>
                <w:szCs w:val="24"/>
                <w:lang w:eastAsia="ko-KR"/>
              </w:rPr>
              <w:t xml:space="preserve">Nghị định số </w:t>
            </w:r>
            <w:r w:rsidR="00180C9D" w:rsidRPr="008B1FD9">
              <w:rPr>
                <w:rFonts w:ascii="Times New Roman" w:hAnsi="Times New Roman" w:cs="Times New Roman"/>
                <w:bCs/>
                <w:i/>
                <w:kern w:val="36"/>
                <w:sz w:val="26"/>
                <w:szCs w:val="24"/>
                <w:lang w:eastAsia="ko-KR"/>
              </w:rPr>
              <w:lastRenderedPageBreak/>
              <w:t>18/2026/NĐ-CP ngày</w:t>
            </w:r>
            <w:r w:rsidR="00180C9D" w:rsidRPr="008B1FD9">
              <w:rPr>
                <w:rFonts w:ascii="Times New Roman" w:hAnsi="Times New Roman" w:cs="Times New Roman"/>
                <w:bCs/>
                <w:i/>
                <w:sz w:val="26"/>
                <w:szCs w:val="24"/>
              </w:rPr>
              <w:t xml:space="preserve"> 14/01/2026 của Chính phủ và Quyết định số 523/QĐ-BTP ngày 30/01/2026 của Bộ trưởng Bộ Tư pháp.</w:t>
            </w:r>
          </w:p>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Cá nhân: Trong nước</w:t>
            </w:r>
            <w:r w:rsidRPr="008B1FD9">
              <w:rPr>
                <w:rFonts w:ascii="Times New Roman" w:hAnsi="Times New Roman" w:cs="Times New Roman"/>
                <w:b/>
                <w:sz w:val="26"/>
                <w:szCs w:val="24"/>
              </w:rPr>
              <w:t> □    </w:t>
            </w:r>
            <w:r w:rsidRPr="008B1FD9">
              <w:rPr>
                <w:rFonts w:ascii="Times New Roman" w:hAnsi="Times New Roman" w:cs="Times New Roman"/>
                <w:b/>
                <w:sz w:val="26"/>
                <w:szCs w:val="24"/>
                <w:lang w:val="vi-VN"/>
              </w:rPr>
              <w:t>Nước ngoài</w:t>
            </w:r>
            <w:r w:rsidRPr="008B1FD9">
              <w:rPr>
                <w:rFonts w:ascii="Times New Roman" w:hAnsi="Times New Roman" w:cs="Times New Roman"/>
                <w:b/>
                <w:sz w:val="26"/>
                <w:szCs w:val="24"/>
              </w:rPr>
              <w:t> □</w:t>
            </w:r>
          </w:p>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Mô tả rõ:</w:t>
            </w:r>
            <w:r w:rsidR="002B546E" w:rsidRPr="008B1FD9">
              <w:rPr>
                <w:rFonts w:ascii="Times New Roman" w:hAnsi="Times New Roman" w:cs="Times New Roman"/>
                <w:b/>
                <w:sz w:val="26"/>
                <w:szCs w:val="24"/>
                <w:lang w:val="vi-VN"/>
              </w:rPr>
              <w:t xml:space="preserve"> ………………………………………………………</w:t>
            </w:r>
          </w:p>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Lý do quy định:…………………………</w:t>
            </w:r>
            <w:r w:rsidR="002B546E" w:rsidRPr="008B1FD9">
              <w:rPr>
                <w:rFonts w:ascii="Times New Roman" w:hAnsi="Times New Roman" w:cs="Times New Roman"/>
                <w:b/>
                <w:sz w:val="26"/>
                <w:szCs w:val="24"/>
              </w:rPr>
              <w:t>………</w:t>
            </w:r>
            <w:r w:rsidR="00FE7F0B" w:rsidRPr="008B1FD9">
              <w:rPr>
                <w:rFonts w:ascii="Times New Roman" w:hAnsi="Times New Roman" w:cs="Times New Roman"/>
                <w:b/>
                <w:sz w:val="26"/>
                <w:szCs w:val="24"/>
              </w:rPr>
              <w:t>……………</w:t>
            </w:r>
          </w:p>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Có thể mở rộng/ thu hẹp đối tượng thực hiệ</w:t>
            </w:r>
            <w:r w:rsidR="00C015A4" w:rsidRPr="008B1FD9">
              <w:rPr>
                <w:rFonts w:ascii="Times New Roman" w:hAnsi="Times New Roman" w:cs="Times New Roman"/>
                <w:b/>
                <w:sz w:val="26"/>
                <w:szCs w:val="24"/>
                <w:lang w:val="vi-VN"/>
              </w:rPr>
              <w:t>n không?</w:t>
            </w:r>
          </w:p>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4E126A" w:rsidRPr="008B1FD9" w:rsidRDefault="004E126A" w:rsidP="004E2614">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Nêu rõ lý</w:t>
            </w:r>
            <w:r w:rsidR="002B546E" w:rsidRPr="008B1FD9">
              <w:rPr>
                <w:rFonts w:ascii="Times New Roman" w:hAnsi="Times New Roman" w:cs="Times New Roman"/>
                <w:b/>
                <w:sz w:val="26"/>
                <w:szCs w:val="24"/>
                <w:lang w:val="vi-VN"/>
              </w:rPr>
              <w:t xml:space="preserve"> do: </w:t>
            </w:r>
            <w:r w:rsidR="004E2614" w:rsidRPr="008B1FD9">
              <w:rPr>
                <w:rFonts w:ascii="Times New Roman" w:hAnsi="Times New Roman" w:cs="Times New Roman"/>
                <w:i/>
                <w:sz w:val="26"/>
                <w:szCs w:val="24"/>
              </w:rPr>
              <w:t>Nội dung hỗ trợ chỉ áp dụng đối với doanh nghiệp nhỏ và vừa hoạt động sản xuất, kinh doanh trên địa bàn Thành phố, nhằm đảm bảo việc hỗ trợ đúng đối tượng, hiệu quả, công khai, minh bạch</w:t>
            </w:r>
            <w:r w:rsidR="00D031BB" w:rsidRPr="008B1FD9">
              <w:rPr>
                <w:rFonts w:ascii="Times New Roman" w:hAnsi="Times New Roman" w:cs="Times New Roman"/>
                <w:i/>
                <w:sz w:val="26"/>
                <w:szCs w:val="24"/>
              </w:rPr>
              <w: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b) Phạm vi áp dụng:</w:t>
            </w:r>
            <w:r w:rsidR="00180C9D" w:rsidRPr="008B1FD9">
              <w:rPr>
                <w:rFonts w:ascii="Times New Roman" w:hAnsi="Times New Roman" w:cs="Times New Roman"/>
                <w:b/>
                <w:sz w:val="26"/>
                <w:szCs w:val="24"/>
              </w:rPr>
              <w:t xml:space="preserve"> </w:t>
            </w:r>
            <w:r w:rsidR="00180C9D" w:rsidRPr="008B1FD9">
              <w:rPr>
                <w:rFonts w:ascii="Times New Roman" w:hAnsi="Times New Roman" w:cs="Times New Roman"/>
                <w:b/>
                <w:i/>
                <w:sz w:val="26"/>
                <w:szCs w:val="24"/>
              </w:rPr>
              <w:t>Doanh nghiệp nhỏ và vừa đăng ký hoạt động trên địa bàn Thành phố Hồ Chí Minh</w:t>
            </w:r>
            <w:r w:rsidR="00180C9D" w:rsidRPr="008B1FD9">
              <w:rPr>
                <w:rFonts w:ascii="Times New Roman" w:hAnsi="Times New Roman" w:cs="Times New Roman"/>
                <w:b/>
                <w:sz w:val="26"/>
                <w:szCs w:val="24"/>
              </w:rPr>
              <w:t xml:space="preserve"> </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Toàn quốc □ Vùng □ Địa phương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Nông thôn □ Đô thị □ Miền núi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Biên giới, hải đảo □</w:t>
            </w:r>
          </w:p>
          <w:p w:rsidR="004E126A" w:rsidRPr="008B1FD9" w:rsidRDefault="004E126A" w:rsidP="002B546E">
            <w:pPr>
              <w:shd w:val="clear" w:color="auto" w:fill="FFFFFF"/>
              <w:spacing w:after="120" w:line="240" w:lineRule="auto"/>
              <w:jc w:val="both"/>
              <w:rPr>
                <w:rFonts w:ascii="Times New Roman" w:hAnsi="Times New Roman" w:cs="Times New Roman"/>
                <w:i/>
                <w:sz w:val="26"/>
                <w:szCs w:val="24"/>
              </w:rPr>
            </w:pPr>
            <w:r w:rsidRPr="008B1FD9">
              <w:rPr>
                <w:rFonts w:ascii="Times New Roman" w:hAnsi="Times New Roman" w:cs="Times New Roman"/>
                <w:b/>
                <w:sz w:val="26"/>
                <w:szCs w:val="24"/>
                <w:lang w:val="vi-VN"/>
              </w:rPr>
              <w:t>- Lý do quy định:</w:t>
            </w:r>
            <w:r w:rsidR="00180C9D" w:rsidRPr="008B1FD9">
              <w:rPr>
                <w:rFonts w:ascii="Times New Roman" w:hAnsi="Times New Roman" w:cs="Times New Roman"/>
                <w:sz w:val="26"/>
                <w:szCs w:val="24"/>
              </w:rPr>
              <w:t xml:space="preserve"> </w:t>
            </w:r>
            <w:r w:rsidR="00180C9D" w:rsidRPr="008B1FD9">
              <w:rPr>
                <w:rFonts w:ascii="Times New Roman" w:hAnsi="Times New Roman" w:cs="Times New Roman"/>
                <w:i/>
                <w:sz w:val="26"/>
                <w:szCs w:val="24"/>
              </w:rPr>
              <w:t>Nhằm đảm bảo thực hiện nhiệm vụ được Trung ương giao. Do đó, mỗi địa phương sẽ ban hành quy định cụ thể để quy định về trình tự, thủ tục hỗ trợ chi phí tư vấn pháp lý cho doanh nghiệp nhỏ và vừa trong phạm vi địa phương quản lý.</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Có thể mở rộng/ thu hẹp phạm vi áp dụ</w:t>
            </w:r>
            <w:r w:rsidR="00D031BB" w:rsidRPr="008B1FD9">
              <w:rPr>
                <w:rFonts w:ascii="Times New Roman" w:hAnsi="Times New Roman" w:cs="Times New Roman"/>
                <w:b/>
                <w:sz w:val="26"/>
                <w:szCs w:val="24"/>
                <w:lang w:val="vi-VN"/>
              </w:rPr>
              <w:t>ng không?</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4E126A" w:rsidRPr="008B1FD9" w:rsidRDefault="004E126A" w:rsidP="00D031BB">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Nêu rõ lý do:</w:t>
            </w:r>
            <w:r w:rsidRPr="008B1FD9">
              <w:rPr>
                <w:rFonts w:ascii="Times New Roman" w:hAnsi="Times New Roman" w:cs="Times New Roman"/>
                <w:sz w:val="26"/>
                <w:szCs w:val="24"/>
                <w:lang w:val="vi-VN"/>
              </w:rPr>
              <w:t xml:space="preserve"> </w:t>
            </w:r>
            <w:r w:rsidR="00D031BB" w:rsidRPr="008B1FD9">
              <w:rPr>
                <w:rFonts w:ascii="Times New Roman" w:hAnsi="Times New Roman" w:cs="Times New Roman"/>
                <w:i/>
                <w:sz w:val="26"/>
                <w:szCs w:val="24"/>
              </w:rPr>
              <w:t>Nhằm đảm bảo việc hỗ trợ đúng đối tượng, hiệu quả, công khai, minh bạch.</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64777E">
            <w:pPr>
              <w:spacing w:after="120" w:line="240" w:lineRule="auto"/>
              <w:jc w:val="both"/>
              <w:rPr>
                <w:rFonts w:ascii="Times New Roman" w:hAnsi="Times New Roman" w:cs="Times New Roman"/>
                <w:i/>
                <w:sz w:val="26"/>
                <w:szCs w:val="24"/>
              </w:rPr>
            </w:pPr>
            <w:r w:rsidRPr="008B1FD9">
              <w:rPr>
                <w:rFonts w:ascii="Times New Roman" w:hAnsi="Times New Roman" w:cs="Times New Roman"/>
                <w:b/>
                <w:i/>
                <w:sz w:val="26"/>
                <w:szCs w:val="24"/>
                <w:lang w:val="vi-VN"/>
              </w:rPr>
              <w:t xml:space="preserve">Dự kiến số lượng đối tượng thực hiện/1 </w:t>
            </w:r>
            <w:r w:rsidR="00D031BB" w:rsidRPr="008B1FD9">
              <w:rPr>
                <w:rFonts w:ascii="Times New Roman" w:hAnsi="Times New Roman" w:cs="Times New Roman"/>
                <w:b/>
                <w:i/>
                <w:sz w:val="26"/>
                <w:szCs w:val="24"/>
                <w:lang w:val="vi-VN"/>
              </w:rPr>
              <w:t>năm</w:t>
            </w:r>
            <w:r w:rsidR="00D031BB" w:rsidRPr="008B1FD9">
              <w:rPr>
                <w:rFonts w:ascii="Times New Roman" w:hAnsi="Times New Roman" w:cs="Times New Roman"/>
                <w:b/>
                <w:i/>
                <w:sz w:val="26"/>
                <w:szCs w:val="24"/>
              </w:rPr>
              <w:t xml:space="preserve">: </w:t>
            </w:r>
            <w:r w:rsidR="00D031BB" w:rsidRPr="008B1FD9">
              <w:rPr>
                <w:rFonts w:ascii="Times New Roman" w:hAnsi="Times New Roman" w:cs="Times New Roman"/>
                <w:i/>
                <w:sz w:val="26"/>
                <w:szCs w:val="24"/>
              </w:rPr>
              <w:t>Không thể dự kiến được số lượng doanh nghiệp nhỏ và vừa có nhu cầu hỗ trợ trên thực tiễn, vì hiện nay số lượng doanh nghiệp nhỏ và vừa trên địa bàn Thành số được thành lập và duy trì hoạt động</w:t>
            </w:r>
            <w:r w:rsidR="0064777E" w:rsidRPr="008B1FD9">
              <w:rPr>
                <w:rFonts w:ascii="Times New Roman" w:hAnsi="Times New Roman" w:cs="Times New Roman"/>
                <w:i/>
                <w:sz w:val="26"/>
                <w:szCs w:val="24"/>
              </w:rPr>
              <w:t xml:space="preserve"> rất lớn (khoảng 432.191 doanh nghiệp, trong đó doanh nghiệp nhỏ và vừa chiếm khoảng 95 – 97% tổng số doanh nghiệp hoạt động trên địa bàn Thành phố)</w:t>
            </w:r>
            <w:r w:rsidR="0064777E" w:rsidRPr="008B1FD9">
              <w:rPr>
                <w:sz w:val="26"/>
                <w:szCs w:val="24"/>
              </w:rPr>
              <w:t xml:space="preserve">, </w:t>
            </w:r>
            <w:r w:rsidR="00D031BB" w:rsidRPr="008B1FD9">
              <w:rPr>
                <w:rFonts w:ascii="Times New Roman" w:hAnsi="Times New Roman" w:cs="Times New Roman"/>
                <w:i/>
                <w:sz w:val="26"/>
                <w:szCs w:val="24"/>
              </w:rPr>
              <w:t>đây cũng là nội dung nhiệm vụ mới, do trung ương phân cấp cho địa phương thực hiện nên chưa có cơ sở thực tiễn để đánh giá, dự báo nhu cầu hỗ trợ của doanh nghiệp nhỏ và vừa.</w:t>
            </w:r>
            <w:bookmarkStart w:id="1" w:name="_GoBack"/>
            <w:bookmarkEnd w:id="1"/>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7. Cơ quan giải quyết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Có được quy định rõ ràng, cụ thể về cơ quan giải quyết thủ tục hành chính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432AAE">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w:t>
            </w:r>
            <w:r w:rsidR="00492DE2" w:rsidRPr="008B1FD9">
              <w:rPr>
                <w:rFonts w:ascii="Times New Roman" w:hAnsi="Times New Roman" w:cs="Times New Roman"/>
                <w:b/>
                <w:sz w:val="26"/>
                <w:szCs w:val="24"/>
                <w:lang w:val="vi-VN"/>
              </w:rPr>
              <w:t>nh:</w:t>
            </w:r>
            <w:r w:rsidR="00492DE2" w:rsidRPr="008B1FD9">
              <w:rPr>
                <w:rFonts w:ascii="Times New Roman" w:hAnsi="Times New Roman" w:cs="Times New Roman"/>
                <w:sz w:val="26"/>
                <w:szCs w:val="24"/>
                <w:lang w:val="vi-VN"/>
              </w:rPr>
              <w:t xml:space="preserve"> </w:t>
            </w:r>
            <w:r w:rsidR="00492DE2" w:rsidRPr="008B1FD9">
              <w:rPr>
                <w:rFonts w:ascii="Times New Roman" w:hAnsi="Times New Roman" w:cs="Times New Roman"/>
                <w:i/>
                <w:sz w:val="26"/>
                <w:szCs w:val="24"/>
              </w:rPr>
              <w:t>Dự thảo văn bản đã quy định rõ Ủy ban nhân dân Thành phố là cơ quan thực hiện thủ tụ</w:t>
            </w:r>
            <w:r w:rsidR="00C015A4" w:rsidRPr="008B1FD9">
              <w:rPr>
                <w:rFonts w:ascii="Times New Roman" w:hAnsi="Times New Roman" w:cs="Times New Roman"/>
                <w:i/>
                <w:sz w:val="26"/>
                <w:szCs w:val="24"/>
              </w:rPr>
              <w:t xml:space="preserve">c hành chính; </w:t>
            </w:r>
            <w:r w:rsidR="00492DE2" w:rsidRPr="008B1FD9">
              <w:rPr>
                <w:rFonts w:ascii="Times New Roman" w:hAnsi="Times New Roman" w:cs="Times New Roman"/>
                <w:i/>
                <w:sz w:val="26"/>
                <w:szCs w:val="24"/>
              </w:rPr>
              <w:t>Sở Tư pháp là cơ quan tiếp nhận, xem xét, thẩm định hồ sơ thủ tụ</w:t>
            </w:r>
            <w:r w:rsidR="00C015A4" w:rsidRPr="008B1FD9">
              <w:rPr>
                <w:rFonts w:ascii="Times New Roman" w:hAnsi="Times New Roman" w:cs="Times New Roman"/>
                <w:i/>
                <w:sz w:val="26"/>
                <w:szCs w:val="24"/>
              </w:rPr>
              <w:t>c hành chính; đồng thời, quy định t</w:t>
            </w:r>
            <w:r w:rsidR="00492DE2" w:rsidRPr="008B1FD9">
              <w:rPr>
                <w:rFonts w:ascii="Times New Roman" w:hAnsi="Times New Roman" w:cs="Times New Roman"/>
                <w:i/>
                <w:sz w:val="26"/>
                <w:szCs w:val="24"/>
              </w:rPr>
              <w:t>rách nhiệm</w:t>
            </w:r>
            <w:r w:rsidR="00AF29BD" w:rsidRPr="008B1FD9">
              <w:rPr>
                <w:rFonts w:ascii="Times New Roman" w:hAnsi="Times New Roman" w:cs="Times New Roman"/>
                <w:i/>
                <w:sz w:val="26"/>
                <w:szCs w:val="24"/>
              </w:rPr>
              <w:t xml:space="preserve"> phối hợp triển khai thực </w:t>
            </w:r>
            <w:r w:rsidR="00AF29BD" w:rsidRPr="008B1FD9">
              <w:rPr>
                <w:rFonts w:ascii="Times New Roman" w:hAnsi="Times New Roman" w:cs="Times New Roman"/>
                <w:i/>
                <w:sz w:val="26"/>
                <w:szCs w:val="24"/>
              </w:rPr>
              <w:lastRenderedPageBreak/>
              <w:t>hiện</w:t>
            </w:r>
            <w:r w:rsidR="00492DE2" w:rsidRPr="008B1FD9">
              <w:rPr>
                <w:rFonts w:ascii="Times New Roman" w:hAnsi="Times New Roman" w:cs="Times New Roman"/>
                <w:i/>
                <w:sz w:val="26"/>
                <w:szCs w:val="24"/>
              </w:rPr>
              <w:t xml:space="preserve"> của Sở Tài chính, Kho bạc Nhà nước, Ủy ban nhân dân cấp xã và tư vấn viên pháp luậ</w:t>
            </w:r>
            <w:r w:rsidR="00AF29BD" w:rsidRPr="008B1FD9">
              <w:rPr>
                <w:rFonts w:ascii="Times New Roman" w:hAnsi="Times New Roman" w:cs="Times New Roman"/>
                <w:i/>
                <w:sz w:val="26"/>
                <w:szCs w:val="24"/>
              </w:rPr>
              <w:t>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b) Có thể mở rộng ủy quyền hoặc phân cấp thực hiện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4E126A" w:rsidRPr="008B1FD9" w:rsidRDefault="004E126A" w:rsidP="00E95E67">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Nêu rõ lý do</w:t>
            </w:r>
            <w:r w:rsidRPr="008B1FD9">
              <w:rPr>
                <w:rFonts w:ascii="Times New Roman" w:hAnsi="Times New Roman" w:cs="Times New Roman"/>
                <w:sz w:val="26"/>
                <w:szCs w:val="24"/>
                <w:lang w:val="vi-VN"/>
              </w:rPr>
              <w:t>:</w:t>
            </w:r>
            <w:r w:rsidR="00AF29BD" w:rsidRPr="008B1FD9">
              <w:rPr>
                <w:rFonts w:ascii="Times New Roman" w:hAnsi="Times New Roman" w:cs="Times New Roman"/>
                <w:sz w:val="26"/>
                <w:szCs w:val="24"/>
                <w:lang w:val="vi-VN"/>
              </w:rPr>
              <w:t xml:space="preserve"> </w:t>
            </w:r>
            <w:r w:rsidR="00AF29BD" w:rsidRPr="008B1FD9">
              <w:rPr>
                <w:rFonts w:ascii="Times New Roman" w:hAnsi="Times New Roman" w:cs="Times New Roman"/>
                <w:i/>
                <w:sz w:val="26"/>
                <w:szCs w:val="24"/>
              </w:rPr>
              <w:t xml:space="preserve">Không thể </w:t>
            </w:r>
            <w:r w:rsidR="00AF29BD" w:rsidRPr="008B1FD9">
              <w:rPr>
                <w:rFonts w:ascii="Times New Roman" w:hAnsi="Times New Roman" w:cs="Times New Roman"/>
                <w:i/>
                <w:sz w:val="26"/>
                <w:szCs w:val="24"/>
                <w:lang w:val="vi-VN"/>
              </w:rPr>
              <w:t xml:space="preserve">mở rộng ủy quyền hoặc phân cấp thực hiện, vì đây là nhiệm vụ </w:t>
            </w:r>
            <w:r w:rsidR="00AF29BD" w:rsidRPr="008B1FD9">
              <w:rPr>
                <w:rFonts w:ascii="Times New Roman" w:hAnsi="Times New Roman" w:cs="Times New Roman"/>
                <w:i/>
                <w:sz w:val="26"/>
                <w:szCs w:val="24"/>
              </w:rPr>
              <w:t>Bộ Tư pháp phân cấp cho Ủ</w:t>
            </w:r>
            <w:r w:rsidR="00D031BB" w:rsidRPr="008B1FD9">
              <w:rPr>
                <w:rFonts w:ascii="Times New Roman" w:hAnsi="Times New Roman" w:cs="Times New Roman"/>
                <w:i/>
                <w:sz w:val="26"/>
                <w:szCs w:val="24"/>
              </w:rPr>
              <w:t xml:space="preserve">y ban nhân </w:t>
            </w:r>
            <w:r w:rsidR="00AF29BD" w:rsidRPr="008B1FD9">
              <w:rPr>
                <w:rFonts w:ascii="Times New Roman" w:hAnsi="Times New Roman" w:cs="Times New Roman"/>
                <w:i/>
                <w:sz w:val="26"/>
                <w:szCs w:val="24"/>
              </w:rPr>
              <w:t>dân cấp tỉnh thực hiện.</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8. Phí, lệ phí và các chi phí khác (nếu có)</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Có quy định về phí, lệ phí và các chi phí khác (nếu có) không?</w:t>
            </w:r>
            <w:r w:rsidR="00AF29BD" w:rsidRPr="008B1FD9">
              <w:rPr>
                <w:rFonts w:ascii="Times New Roman" w:hAnsi="Times New Roman" w:cs="Times New Roman"/>
                <w:b/>
                <w:sz w:val="26"/>
                <w:szCs w:val="24"/>
              </w:rPr>
              <w:t xml:space="preserve"> Không quy định phí, lệ phí.</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Lệ phí: </w:t>
            </w:r>
            <w:r w:rsidRPr="008B1FD9">
              <w:rPr>
                <w:rFonts w:ascii="Times New Roman" w:hAnsi="Times New Roman" w:cs="Times New Roman"/>
                <w:sz w:val="26"/>
                <w:szCs w:val="24"/>
              </w:rPr>
              <w:t>Không</w:t>
            </w:r>
            <w:r w:rsidRPr="008B1FD9">
              <w:rPr>
                <w:rFonts w:ascii="Times New Roman" w:hAnsi="Times New Roman" w:cs="Times New Roman"/>
                <w:sz w:val="26"/>
                <w:szCs w:val="24"/>
                <w:lang w:val="vi-VN"/>
              </w:rPr>
              <w:t> </w:t>
            </w:r>
            <w:r w:rsidR="00353F14" w:rsidRPr="008B1FD9">
              <w:rPr>
                <w:rFonts w:ascii="Times New Roman" w:hAnsi="Times New Roman" w:cs="Times New Roman"/>
                <w:sz w:val="26"/>
                <w:szCs w:val="24"/>
              </w:rPr>
              <w:sym w:font="Wingdings" w:char="F078"/>
            </w:r>
            <w:r w:rsidRPr="008B1FD9">
              <w:rPr>
                <w:rFonts w:ascii="Times New Roman" w:hAnsi="Times New Roman" w:cs="Times New Roman"/>
                <w:b/>
                <w:sz w:val="26"/>
                <w:szCs w:val="24"/>
                <w:lang w:val="vi-VN"/>
              </w:rPr>
              <w:t>      </w:t>
            </w:r>
            <w:r w:rsidRPr="008B1FD9">
              <w:rPr>
                <w:rFonts w:ascii="Times New Roman" w:hAnsi="Times New Roman" w:cs="Times New Roman"/>
                <w:b/>
                <w:sz w:val="26"/>
                <w:szCs w:val="24"/>
              </w:rPr>
              <w:t>Có</w:t>
            </w:r>
            <w:r w:rsidRPr="008B1FD9">
              <w:rPr>
                <w:rFonts w:ascii="Times New Roman" w:hAnsi="Times New Roman" w:cs="Times New Roman"/>
                <w:b/>
                <w:sz w:val="26"/>
                <w:szCs w:val="24"/>
                <w:lang w:val="vi-VN"/>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Nếu Có, nêu rõ lý do: ……………………………..………</w:t>
            </w:r>
            <w:r w:rsidR="00C015A4" w:rsidRPr="008B1FD9">
              <w:rPr>
                <w:rFonts w:ascii="Times New Roman" w:hAnsi="Times New Roman" w:cs="Times New Roman"/>
                <w:b/>
                <w:sz w:val="26"/>
                <w:szCs w:val="24"/>
              </w:rPr>
              <w:t>……</w:t>
            </w:r>
          </w:p>
          <w:p w:rsidR="004E126A" w:rsidRPr="008B1FD9" w:rsidRDefault="004E126A" w:rsidP="0064777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Phí: </w:t>
            </w:r>
            <w:r w:rsidRPr="008B1FD9">
              <w:rPr>
                <w:rFonts w:ascii="Times New Roman" w:hAnsi="Times New Roman" w:cs="Times New Roman"/>
                <w:sz w:val="26"/>
                <w:szCs w:val="24"/>
              </w:rPr>
              <w:t>Không</w:t>
            </w:r>
            <w:r w:rsidRPr="008B1FD9">
              <w:rPr>
                <w:rFonts w:ascii="Times New Roman" w:hAnsi="Times New Roman" w:cs="Times New Roman"/>
                <w:sz w:val="26"/>
                <w:szCs w:val="24"/>
                <w:lang w:val="vi-VN"/>
              </w:rPr>
              <w:t> </w:t>
            </w:r>
            <w:r w:rsidR="00353F14" w:rsidRPr="008B1FD9">
              <w:rPr>
                <w:rFonts w:ascii="Times New Roman" w:hAnsi="Times New Roman" w:cs="Times New Roman"/>
                <w:sz w:val="26"/>
                <w:szCs w:val="24"/>
              </w:rPr>
              <w:sym w:font="Wingdings" w:char="F078"/>
            </w:r>
            <w:r w:rsidRPr="008B1FD9">
              <w:rPr>
                <w:rFonts w:ascii="Times New Roman" w:hAnsi="Times New Roman" w:cs="Times New Roman"/>
                <w:b/>
                <w:sz w:val="26"/>
                <w:szCs w:val="24"/>
                <w:lang w:val="vi-VN"/>
              </w:rPr>
              <w:t>       </w:t>
            </w:r>
            <w:r w:rsidRPr="008B1FD9">
              <w:rPr>
                <w:rFonts w:ascii="Times New Roman" w:hAnsi="Times New Roman" w:cs="Times New Roman"/>
                <w:b/>
                <w:sz w:val="26"/>
                <w:szCs w:val="24"/>
              </w:rPr>
              <w:t>Có</w:t>
            </w:r>
            <w:r w:rsidRPr="008B1FD9">
              <w:rPr>
                <w:rFonts w:ascii="Times New Roman" w:hAnsi="Times New Roman" w:cs="Times New Roman"/>
                <w:b/>
                <w:sz w:val="26"/>
                <w:szCs w:val="24"/>
                <w:lang w:val="vi-VN"/>
              </w:rPr>
              <w:t>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b) Quy định về cách thức, thời điểm nộp phí, lệ phí và các chi phí khác (nếu có) có hợp lý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w:t>
            </w:r>
            <w:r w:rsidRPr="008B1FD9">
              <w:rPr>
                <w:rFonts w:ascii="Times New Roman" w:hAnsi="Times New Roman" w:cs="Times New Roman"/>
                <w:sz w:val="26"/>
                <w:szCs w:val="24"/>
                <w:lang w:val="vi-VN"/>
              </w:rPr>
              <w:t xml:space="preserve">Không </w:t>
            </w:r>
            <w:r w:rsidR="00353F14" w:rsidRPr="008B1FD9">
              <w:rPr>
                <w:rFonts w:ascii="Times New Roman" w:hAnsi="Times New Roman" w:cs="Times New Roman"/>
                <w:sz w:val="26"/>
                <w:szCs w:val="24"/>
              </w:rPr>
              <w:sym w:font="Wingdings" w:char="F078"/>
            </w:r>
          </w:p>
          <w:p w:rsidR="00843ABE" w:rsidRPr="008B1FD9" w:rsidRDefault="004E126A" w:rsidP="00843AB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Nội dung quy định: ………………………..………………………………</w:t>
            </w:r>
            <w:r w:rsidR="00C015A4" w:rsidRPr="008B1FD9">
              <w:rPr>
                <w:rFonts w:ascii="Times New Roman" w:hAnsi="Times New Roman" w:cs="Times New Roman"/>
                <w:b/>
                <w:sz w:val="26"/>
                <w:szCs w:val="24"/>
              </w:rPr>
              <w:t>…………..</w:t>
            </w:r>
          </w:p>
          <w:p w:rsidR="004E126A" w:rsidRPr="008B1FD9" w:rsidRDefault="004E126A" w:rsidP="00843ABE">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Lý do quy đị</w:t>
            </w:r>
            <w:r w:rsidR="00BA1059" w:rsidRPr="008B1FD9">
              <w:rPr>
                <w:rFonts w:ascii="Times New Roman" w:hAnsi="Times New Roman" w:cs="Times New Roman"/>
                <w:b/>
                <w:sz w:val="26"/>
                <w:szCs w:val="24"/>
                <w:lang w:val="vi-VN"/>
              </w:rPr>
              <w:t>nh:………………………………………</w:t>
            </w:r>
            <w:r w:rsidR="00C015A4" w:rsidRPr="008B1FD9">
              <w:rPr>
                <w:rFonts w:ascii="Times New Roman" w:hAnsi="Times New Roman" w:cs="Times New Roman"/>
                <w:b/>
                <w:sz w:val="26"/>
                <w:szCs w:val="24"/>
              </w:rPr>
              <w:t>…………</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9. Mẫu đơn, tờ khai</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C015A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Có quy định về mẫu đơn, tờ khai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3251C8">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xml:space="preserve">Lý </w:t>
            </w:r>
            <w:r w:rsidR="003251C8" w:rsidRPr="008B1FD9">
              <w:rPr>
                <w:rFonts w:ascii="Times New Roman" w:hAnsi="Times New Roman" w:cs="Times New Roman"/>
                <w:b/>
                <w:sz w:val="26"/>
                <w:szCs w:val="24"/>
                <w:lang w:val="vi-VN"/>
              </w:rPr>
              <w:t xml:space="preserve">do: </w:t>
            </w:r>
            <w:r w:rsidR="003251C8" w:rsidRPr="008B1FD9">
              <w:rPr>
                <w:rFonts w:ascii="Times New Roman" w:hAnsi="Times New Roman" w:cs="Times New Roman"/>
                <w:sz w:val="26"/>
                <w:szCs w:val="24"/>
              </w:rPr>
              <w:t>làm cơ sở xác định đúng đối tượng được hỗ trợ, nhu cầu cần được hỗ trợ.</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9B536C" w:rsidRPr="008B1FD9" w:rsidRDefault="004E126A" w:rsidP="00C015A4">
            <w:pPr>
              <w:shd w:val="clear" w:color="auto" w:fill="FFFFFF"/>
              <w:spacing w:line="234" w:lineRule="atLeast"/>
              <w:jc w:val="both"/>
              <w:rPr>
                <w:rFonts w:ascii="Times New Roman" w:hAnsi="Times New Roman" w:cs="Times New Roman"/>
                <w:b/>
                <w:sz w:val="26"/>
                <w:szCs w:val="24"/>
              </w:rPr>
            </w:pPr>
            <w:r w:rsidRPr="008B1FD9">
              <w:rPr>
                <w:rFonts w:ascii="Times New Roman" w:hAnsi="Times New Roman" w:cs="Times New Roman"/>
                <w:b/>
                <w:sz w:val="26"/>
                <w:szCs w:val="24"/>
                <w:lang w:val="vi-VN"/>
              </w:rPr>
              <w:t>b) Tên mẫu đơn, tờ khai 1:</w:t>
            </w:r>
            <w:bookmarkStart w:id="2" w:name="chuong_pl1_name"/>
            <w:r w:rsidR="009B536C" w:rsidRPr="008B1FD9">
              <w:rPr>
                <w:rFonts w:ascii="Times New Roman" w:hAnsi="Times New Roman" w:cs="Times New Roman"/>
                <w:b/>
                <w:bCs/>
                <w:sz w:val="26"/>
                <w:szCs w:val="24"/>
              </w:rPr>
              <w:t xml:space="preserve"> </w:t>
            </w:r>
            <w:r w:rsidR="009B536C" w:rsidRPr="008B1FD9">
              <w:rPr>
                <w:rFonts w:ascii="Times New Roman" w:hAnsi="Times New Roman" w:cs="Times New Roman"/>
                <w:b/>
                <w:bCs/>
                <w:i/>
                <w:sz w:val="26"/>
                <w:szCs w:val="24"/>
              </w:rPr>
              <w:t>Văn bản đề nghị hỗ trợ chi phí tư vấn pháp luật</w:t>
            </w:r>
            <w:bookmarkEnd w:id="2"/>
          </w:p>
          <w:p w:rsidR="009B536C" w:rsidRPr="008B1FD9" w:rsidRDefault="004E126A" w:rsidP="00C015A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xml:space="preserve"> </w:t>
            </w:r>
          </w:p>
          <w:p w:rsidR="004E126A" w:rsidRPr="008B1FD9" w:rsidRDefault="004E126A" w:rsidP="00C015A4">
            <w:pPr>
              <w:spacing w:after="120" w:line="240" w:lineRule="auto"/>
              <w:jc w:val="both"/>
              <w:rPr>
                <w:rFonts w:ascii="Times New Roman" w:hAnsi="Times New Roman" w:cs="Times New Roman"/>
                <w:b/>
                <w:sz w:val="26"/>
                <w:szCs w:val="24"/>
              </w:rPr>
            </w:pPr>
          </w:p>
        </w:tc>
        <w:tc>
          <w:tcPr>
            <w:tcW w:w="3591" w:type="pct"/>
            <w:shd w:val="clear" w:color="auto" w:fill="FFFFFF"/>
            <w:tcMar>
              <w:top w:w="0" w:type="dxa"/>
              <w:left w:w="108" w:type="dxa"/>
              <w:bottom w:w="0" w:type="dxa"/>
              <w:right w:w="108" w:type="dxa"/>
            </w:tcMar>
            <w:hideMark/>
          </w:tcPr>
          <w:p w:rsidR="004E126A" w:rsidRPr="008B1FD9" w:rsidRDefault="004E126A" w:rsidP="00C40A2B">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Nêu rõ những nội dung (nhóm) thông tin cần cung cấp trong mẫu đơn, tờ khai:</w:t>
            </w:r>
          </w:p>
          <w:p w:rsidR="00D01644" w:rsidRPr="008B1FD9" w:rsidRDefault="004E126A" w:rsidP="00C40A2B">
            <w:pPr>
              <w:spacing w:after="120" w:line="240" w:lineRule="auto"/>
              <w:jc w:val="both"/>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Nội dung thông tin 1: </w:t>
            </w:r>
            <w:r w:rsidR="00D01644" w:rsidRPr="008B1FD9">
              <w:rPr>
                <w:rFonts w:ascii="Times New Roman" w:hAnsi="Times New Roman" w:cs="Times New Roman"/>
                <w:bCs/>
                <w:i/>
                <w:sz w:val="26"/>
                <w:szCs w:val="24"/>
              </w:rPr>
              <w:t>Thông tin về doanh nghiệp đề nghị hỗ trợ chi phí tư vấn pháp luật, cụ thể như sau:</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 Tên doanh nghiệp: </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 Mã số doanh nghiệp/Mã số thuế: </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 Loại hình doanh nghiệp: </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Địa chỉ trụ sở</w:t>
            </w:r>
            <w:r w:rsidR="005C5E30" w:rsidRPr="008B1FD9">
              <w:rPr>
                <w:rFonts w:ascii="Times New Roman" w:hAnsi="Times New Roman" w:cs="Times New Roman"/>
                <w:i/>
                <w:sz w:val="26"/>
                <w:szCs w:val="24"/>
              </w:rPr>
              <w:t xml:space="preserve"> chính</w:t>
            </w:r>
            <w:proofErr w:type="gramStart"/>
            <w:r w:rsidR="005C5E30" w:rsidRPr="008B1FD9">
              <w:rPr>
                <w:rFonts w:ascii="Times New Roman" w:hAnsi="Times New Roman" w:cs="Times New Roman"/>
                <w:i/>
                <w:sz w:val="26"/>
                <w:szCs w:val="24"/>
              </w:rPr>
              <w:t>:..</w:t>
            </w:r>
            <w:proofErr w:type="gramEnd"/>
            <w:r w:rsidR="005C5E30" w:rsidRPr="008B1FD9">
              <w:rPr>
                <w:rFonts w:ascii="Times New Roman" w:hAnsi="Times New Roman" w:cs="Times New Roman"/>
                <w:i/>
                <w:sz w:val="26"/>
                <w:szCs w:val="24"/>
              </w:rPr>
              <w:t xml:space="preserve"> </w:t>
            </w:r>
            <w:r w:rsidRPr="008B1FD9">
              <w:rPr>
                <w:rFonts w:ascii="Times New Roman" w:hAnsi="Times New Roman" w:cs="Times New Roman"/>
                <w:i/>
                <w:sz w:val="26"/>
                <w:szCs w:val="24"/>
              </w:rPr>
              <w:t>..</w:t>
            </w:r>
            <w:proofErr w:type="gramStart"/>
            <w:r w:rsidRPr="008B1FD9">
              <w:rPr>
                <w:rFonts w:ascii="Times New Roman" w:hAnsi="Times New Roman" w:cs="Times New Roman"/>
                <w:i/>
                <w:sz w:val="26"/>
                <w:szCs w:val="24"/>
              </w:rPr>
              <w:t>xã/phường/đặc</w:t>
            </w:r>
            <w:proofErr w:type="gramEnd"/>
            <w:r w:rsidRPr="008B1FD9">
              <w:rPr>
                <w:rFonts w:ascii="Times New Roman" w:hAnsi="Times New Roman" w:cs="Times New Roman"/>
                <w:i/>
                <w:sz w:val="26"/>
                <w:szCs w:val="24"/>
              </w:rPr>
              <w:t xml:space="preserve"> khu….Thành phố</w:t>
            </w:r>
            <w:r w:rsidR="005C5E30" w:rsidRPr="008B1FD9">
              <w:rPr>
                <w:rFonts w:ascii="Times New Roman" w:hAnsi="Times New Roman" w:cs="Times New Roman"/>
                <w:i/>
                <w:sz w:val="26"/>
                <w:szCs w:val="24"/>
              </w:rPr>
              <w:t>:…</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Điện thoại: ..................................... Email: ............................</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Người đại diện theo pháp luật: ...................</w:t>
            </w:r>
            <w:r w:rsidR="005C5E30" w:rsidRPr="008B1FD9">
              <w:rPr>
                <w:rFonts w:ascii="Times New Roman" w:hAnsi="Times New Roman" w:cs="Times New Roman"/>
                <w:i/>
                <w:sz w:val="26"/>
                <w:szCs w:val="24"/>
              </w:rPr>
              <w:t>............................</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Chức danh: ............................................................</w:t>
            </w:r>
            <w:r w:rsidR="005C5E30" w:rsidRPr="008B1FD9">
              <w:rPr>
                <w:rFonts w:ascii="Times New Roman" w:hAnsi="Times New Roman" w:cs="Times New Roman"/>
                <w:i/>
                <w:sz w:val="26"/>
                <w:szCs w:val="24"/>
              </w:rPr>
              <w:t>...............</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Doanh nghiệp tự xác định quy mô (đánh dấu </w:t>
            </w:r>
            <w:r w:rsidR="00353F14" w:rsidRPr="008B1FD9">
              <w:rPr>
                <w:rFonts w:ascii="Times New Roman" w:hAnsi="Times New Roman" w:cs="Times New Roman"/>
                <w:i/>
                <w:noProof/>
                <w:sz w:val="26"/>
                <w:szCs w:val="24"/>
              </w:rPr>
              <mc:AlternateContent>
                <mc:Choice Requires="wps">
                  <w:drawing>
                    <wp:inline distT="0" distB="0" distL="0" distR="0" wp14:anchorId="76D4CA77" wp14:editId="5C68260C">
                      <wp:extent cx="95250" cy="123825"/>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2D9C16" id="AutoShape 1" o:spid="_x0000_s1026" style="width: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kerAIAALY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" filled="f" stroked="f">
                      <o:lock v:ext="edit" aspectratio="t"/>
                      <w10:anchorlock/>
                    </v:rect>
                  </w:pict>
                </mc:Fallback>
              </mc:AlternateContent>
            </w:r>
            <w:r w:rsidRPr="008B1FD9">
              <w:rPr>
                <w:rFonts w:ascii="Times New Roman" w:hAnsi="Times New Roman" w:cs="Times New Roman"/>
                <w:i/>
                <w:sz w:val="26"/>
                <w:szCs w:val="24"/>
              </w:rPr>
              <w:t> vào ô phù hợp):</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Doanh nghiệp siêu nhỏ</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lastRenderedPageBreak/>
              <w:t>□ Doanh nghiệp nhỏ</w:t>
            </w:r>
          </w:p>
          <w:p w:rsidR="00D01644" w:rsidRPr="008B1FD9" w:rsidRDefault="00D01644" w:rsidP="00D01644">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Doanh nghiệp vừa</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Lý do quy đị</w:t>
            </w:r>
            <w:r w:rsidR="00FE7F0B" w:rsidRPr="008B1FD9">
              <w:rPr>
                <w:rFonts w:ascii="Times New Roman" w:hAnsi="Times New Roman" w:cs="Times New Roman"/>
                <w:b/>
                <w:sz w:val="26"/>
                <w:szCs w:val="24"/>
                <w:lang w:val="vi-VN"/>
              </w:rPr>
              <w:t xml:space="preserve">nh: </w:t>
            </w:r>
            <w:r w:rsidR="00FE7F0B" w:rsidRPr="008B1FD9">
              <w:rPr>
                <w:rFonts w:ascii="Times New Roman" w:hAnsi="Times New Roman" w:cs="Times New Roman"/>
                <w:i/>
                <w:sz w:val="26"/>
                <w:szCs w:val="24"/>
              </w:rPr>
              <w:t>làm cơ sở xác định nhu cầu được hỗ trợ của doanh nghiệp, định mức hỗ trợ.</w:t>
            </w:r>
          </w:p>
          <w:p w:rsidR="00E53EB2" w:rsidRPr="008B1FD9" w:rsidRDefault="004E126A" w:rsidP="00E53EB2">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Nộ</w:t>
            </w:r>
            <w:r w:rsidR="00D01644" w:rsidRPr="008B1FD9">
              <w:rPr>
                <w:rFonts w:ascii="Times New Roman" w:hAnsi="Times New Roman" w:cs="Times New Roman"/>
                <w:b/>
                <w:sz w:val="26"/>
                <w:szCs w:val="24"/>
                <w:lang w:val="vi-VN"/>
              </w:rPr>
              <w:t>i dung thông tin 2</w:t>
            </w:r>
            <w:r w:rsidRPr="008B1FD9">
              <w:rPr>
                <w:rFonts w:ascii="Times New Roman" w:hAnsi="Times New Roman" w:cs="Times New Roman"/>
                <w:b/>
                <w:sz w:val="26"/>
                <w:szCs w:val="24"/>
                <w:lang w:val="vi-VN"/>
              </w:rPr>
              <w:t xml:space="preserve">: </w:t>
            </w:r>
            <w:r w:rsidR="00E53EB2" w:rsidRPr="008B1FD9">
              <w:rPr>
                <w:rFonts w:ascii="Times New Roman" w:hAnsi="Times New Roman" w:cs="Times New Roman"/>
                <w:b/>
                <w:bCs/>
                <w:sz w:val="26"/>
                <w:szCs w:val="24"/>
              </w:rPr>
              <w:t>Thông tin tổ chức, cá nhân tư vấn pháp luật</w:t>
            </w:r>
          </w:p>
          <w:p w:rsidR="00E53EB2" w:rsidRPr="008B1FD9" w:rsidRDefault="00E53EB2" w:rsidP="00023630">
            <w:pPr>
              <w:shd w:val="clear" w:color="auto" w:fill="FFFFFF"/>
              <w:spacing w:before="120" w:after="120" w:line="234" w:lineRule="atLeast"/>
              <w:jc w:val="both"/>
              <w:rPr>
                <w:rFonts w:ascii="Times New Roman" w:hAnsi="Times New Roman" w:cs="Times New Roman"/>
                <w:i/>
                <w:sz w:val="26"/>
                <w:szCs w:val="24"/>
              </w:rPr>
            </w:pPr>
            <w:r w:rsidRPr="008B1FD9">
              <w:rPr>
                <w:rFonts w:ascii="Times New Roman" w:hAnsi="Times New Roman" w:cs="Times New Roman"/>
                <w:i/>
                <w:sz w:val="26"/>
                <w:szCs w:val="24"/>
              </w:rPr>
              <w:t>-  Tên tổ chức/cá nhân tư vấn pháp luật: ...............................</w:t>
            </w:r>
          </w:p>
          <w:p w:rsidR="00E53EB2" w:rsidRPr="008B1FD9" w:rsidRDefault="00E53EB2" w:rsidP="00023630">
            <w:pPr>
              <w:shd w:val="clear" w:color="auto" w:fill="FFFFFF"/>
              <w:spacing w:before="120" w:after="120" w:line="234" w:lineRule="atLeast"/>
              <w:jc w:val="both"/>
              <w:rPr>
                <w:rFonts w:ascii="Times New Roman" w:hAnsi="Times New Roman" w:cs="Times New Roman"/>
                <w:i/>
                <w:sz w:val="26"/>
                <w:szCs w:val="24"/>
              </w:rPr>
            </w:pPr>
            <w:r w:rsidRPr="008B1FD9">
              <w:rPr>
                <w:rFonts w:ascii="Times New Roman" w:hAnsi="Times New Roman" w:cs="Times New Roman"/>
                <w:i/>
                <w:sz w:val="26"/>
                <w:szCs w:val="24"/>
              </w:rPr>
              <w:t>Giấy phép hành nghề/Quyết định thành lập/Thẻ tư vấn viên pháp luật (nếu có)</w:t>
            </w:r>
            <w:proofErr w:type="gramStart"/>
            <w:r w:rsidRPr="008B1FD9">
              <w:rPr>
                <w:rFonts w:ascii="Times New Roman" w:hAnsi="Times New Roman" w:cs="Times New Roman"/>
                <w:i/>
                <w:sz w:val="26"/>
                <w:szCs w:val="24"/>
              </w:rPr>
              <w:t>:..........................</w:t>
            </w:r>
            <w:proofErr w:type="gramEnd"/>
            <w:r w:rsidRPr="008B1FD9">
              <w:rPr>
                <w:rFonts w:ascii="Times New Roman" w:hAnsi="Times New Roman" w:cs="Times New Roman"/>
                <w:i/>
                <w:sz w:val="26"/>
                <w:szCs w:val="24"/>
              </w:rPr>
              <w:t xml:space="preserve">  Địa chỉ: ....................... Điện thoại:</w:t>
            </w:r>
            <w:r w:rsidR="009F5797" w:rsidRPr="008B1FD9">
              <w:rPr>
                <w:rFonts w:ascii="Times New Roman" w:hAnsi="Times New Roman" w:cs="Times New Roman"/>
                <w:i/>
                <w:sz w:val="26"/>
                <w:szCs w:val="24"/>
              </w:rPr>
              <w:t>…………</w:t>
            </w:r>
            <w:proofErr w:type="gramStart"/>
            <w:r w:rsidR="009F5797" w:rsidRPr="008B1FD9">
              <w:rPr>
                <w:rFonts w:ascii="Times New Roman" w:hAnsi="Times New Roman" w:cs="Times New Roman"/>
                <w:i/>
                <w:sz w:val="26"/>
                <w:szCs w:val="24"/>
              </w:rPr>
              <w:t>.</w:t>
            </w:r>
            <w:r w:rsidRPr="008B1FD9">
              <w:rPr>
                <w:rFonts w:ascii="Times New Roman" w:hAnsi="Times New Roman" w:cs="Times New Roman"/>
                <w:i/>
                <w:sz w:val="26"/>
                <w:szCs w:val="24"/>
              </w:rPr>
              <w:t xml:space="preserve"> ..........</w:t>
            </w:r>
            <w:proofErr w:type="gramEnd"/>
            <w:r w:rsidRPr="008B1FD9">
              <w:rPr>
                <w:rFonts w:ascii="Times New Roman" w:hAnsi="Times New Roman" w:cs="Times New Roman"/>
                <w:i/>
                <w:sz w:val="26"/>
                <w:szCs w:val="24"/>
              </w:rPr>
              <w:t xml:space="preserve"> Email: .....................</w:t>
            </w:r>
          </w:p>
          <w:p w:rsidR="00E53EB2" w:rsidRPr="008B1FD9" w:rsidRDefault="00E53EB2" w:rsidP="00023630">
            <w:pPr>
              <w:shd w:val="clear" w:color="auto" w:fill="FFFFFF"/>
              <w:spacing w:before="120" w:after="120" w:line="234" w:lineRule="atLeast"/>
              <w:jc w:val="both"/>
              <w:rPr>
                <w:rFonts w:ascii="Times New Roman" w:hAnsi="Times New Roman" w:cs="Times New Roman"/>
                <w:i/>
                <w:sz w:val="26"/>
                <w:szCs w:val="24"/>
              </w:rPr>
            </w:pPr>
            <w:r w:rsidRPr="008B1FD9">
              <w:rPr>
                <w:rFonts w:ascii="Times New Roman" w:hAnsi="Times New Roman" w:cs="Times New Roman"/>
                <w:i/>
                <w:sz w:val="26"/>
                <w:szCs w:val="24"/>
              </w:rPr>
              <w:t xml:space="preserve">  Họ và tên tư vấn viên pháp luật trực tiếp thực hiện (trong trường hợp bên tư vấn là tổ chức): .........................................</w:t>
            </w:r>
          </w:p>
          <w:p w:rsidR="00E53EB2" w:rsidRPr="008B1FD9" w:rsidRDefault="00E53EB2" w:rsidP="00023630">
            <w:pPr>
              <w:shd w:val="clear" w:color="auto" w:fill="FFFFFF"/>
              <w:spacing w:before="120" w:after="120" w:line="234" w:lineRule="atLeast"/>
              <w:jc w:val="both"/>
              <w:rPr>
                <w:rFonts w:ascii="Times New Roman" w:hAnsi="Times New Roman" w:cs="Times New Roman"/>
                <w:i/>
                <w:sz w:val="26"/>
                <w:szCs w:val="24"/>
              </w:rPr>
            </w:pPr>
            <w:r w:rsidRPr="008B1FD9">
              <w:rPr>
                <w:rFonts w:ascii="Times New Roman" w:hAnsi="Times New Roman" w:cs="Times New Roman"/>
                <w:i/>
                <w:sz w:val="26"/>
                <w:szCs w:val="24"/>
              </w:rPr>
              <w:t xml:space="preserve"> Đã tham gia mạng lưới tư vấn viên pháp luật theo Quyết định số……/QĐ-UBND ngày…../…./….của Ủy ban nhân dân Thành phố.</w:t>
            </w:r>
          </w:p>
          <w:p w:rsidR="00E53EB2" w:rsidRPr="008B1FD9" w:rsidRDefault="00E53EB2" w:rsidP="00E53EB2">
            <w:pPr>
              <w:shd w:val="clear" w:color="auto" w:fill="FFFFFF"/>
              <w:spacing w:before="120" w:after="120" w:line="234" w:lineRule="atLeast"/>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định:</w:t>
            </w:r>
          </w:p>
          <w:p w:rsidR="00E53EB2" w:rsidRPr="008B1FD9" w:rsidRDefault="00E53EB2" w:rsidP="00E53EB2">
            <w:pPr>
              <w:shd w:val="clear" w:color="auto" w:fill="FFFFFF"/>
              <w:spacing w:before="120" w:after="120" w:line="234" w:lineRule="atLeast"/>
              <w:rPr>
                <w:rFonts w:ascii="Times New Roman" w:hAnsi="Times New Roman" w:cs="Times New Roman"/>
                <w:sz w:val="26"/>
                <w:szCs w:val="24"/>
              </w:rPr>
            </w:pPr>
            <w:r w:rsidRPr="008B1FD9">
              <w:rPr>
                <w:rFonts w:ascii="Times New Roman" w:hAnsi="Times New Roman" w:cs="Times New Roman"/>
                <w:b/>
                <w:bCs/>
                <w:sz w:val="26"/>
                <w:szCs w:val="24"/>
              </w:rPr>
              <w:t>+ Nội dung thông tin 3: nội dung tư vấn pháp luật</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Nội dung tư vấn pháp luật đã thực hiện</w:t>
            </w:r>
            <w:proofErr w:type="gramStart"/>
            <w:r w:rsidRPr="008B1FD9">
              <w:rPr>
                <w:rFonts w:ascii="Times New Roman" w:hAnsi="Times New Roman" w:cs="Times New Roman"/>
                <w:i/>
                <w:sz w:val="26"/>
                <w:szCs w:val="24"/>
              </w:rPr>
              <w:t>:</w:t>
            </w:r>
            <w:r w:rsidR="009F5797" w:rsidRPr="008B1FD9">
              <w:rPr>
                <w:rFonts w:ascii="Times New Roman" w:hAnsi="Times New Roman" w:cs="Times New Roman"/>
                <w:i/>
                <w:sz w:val="26"/>
                <w:szCs w:val="24"/>
              </w:rPr>
              <w:t>……………………</w:t>
            </w:r>
            <w:r w:rsidR="00C42180" w:rsidRPr="008B1FD9">
              <w:rPr>
                <w:rFonts w:ascii="Times New Roman" w:hAnsi="Times New Roman" w:cs="Times New Roman"/>
                <w:i/>
                <w:sz w:val="26"/>
                <w:szCs w:val="24"/>
              </w:rPr>
              <w:t>………</w:t>
            </w:r>
            <w:proofErr w:type="gramEnd"/>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 Căn cứ thực hiện tư vấn: Văn bản thỏa thuận/Hợp đồng cung cấp dịch vụ tư vấn pháp luật số: ....</w:t>
            </w:r>
            <w:r w:rsidR="00023630" w:rsidRPr="008B1FD9">
              <w:rPr>
                <w:rFonts w:ascii="Times New Roman" w:hAnsi="Times New Roman" w:cs="Times New Roman"/>
                <w:i/>
                <w:sz w:val="26"/>
                <w:szCs w:val="24"/>
              </w:rPr>
              <w:t xml:space="preserve"> ký ngày </w:t>
            </w:r>
            <w:r w:rsidRPr="008B1FD9">
              <w:rPr>
                <w:rFonts w:ascii="Times New Roman" w:hAnsi="Times New Roman" w:cs="Times New Roman"/>
                <w:i/>
                <w:sz w:val="26"/>
                <w:szCs w:val="24"/>
              </w:rPr>
              <w:t>.../....../.......giữ</w:t>
            </w:r>
            <w:r w:rsidR="00023630" w:rsidRPr="008B1FD9">
              <w:rPr>
                <w:rFonts w:ascii="Times New Roman" w:hAnsi="Times New Roman" w:cs="Times New Roman"/>
                <w:i/>
                <w:sz w:val="26"/>
                <w:szCs w:val="24"/>
              </w:rPr>
              <w:t>a......</w:t>
            </w:r>
          </w:p>
          <w:p w:rsidR="00E53EB2" w:rsidRPr="008B1FD9" w:rsidRDefault="00E53EB2" w:rsidP="00E53EB2">
            <w:pPr>
              <w:shd w:val="clear" w:color="auto" w:fill="FFFFFF"/>
              <w:spacing w:before="120" w:after="120" w:line="234" w:lineRule="atLeast"/>
              <w:jc w:val="both"/>
              <w:rPr>
                <w:rFonts w:ascii="Times New Roman" w:hAnsi="Times New Roman" w:cs="Times New Roman"/>
                <w:sz w:val="26"/>
                <w:szCs w:val="24"/>
              </w:rPr>
            </w:pPr>
            <w:r w:rsidRPr="008B1FD9">
              <w:rPr>
                <w:rFonts w:ascii="Times New Roman" w:hAnsi="Times New Roman" w:cs="Times New Roman"/>
                <w:b/>
                <w:sz w:val="26"/>
                <w:szCs w:val="24"/>
                <w:lang w:val="vi-VN"/>
              </w:rPr>
              <w:t>Lý do quy định:</w:t>
            </w:r>
            <w:r w:rsidR="00023630" w:rsidRPr="008B1FD9">
              <w:rPr>
                <w:rFonts w:ascii="Times New Roman" w:hAnsi="Times New Roman" w:cs="Times New Roman"/>
                <w:b/>
                <w:sz w:val="26"/>
                <w:szCs w:val="24"/>
              </w:rPr>
              <w:t xml:space="preserve"> </w:t>
            </w:r>
            <w:r w:rsidR="00023630" w:rsidRPr="008B1FD9">
              <w:rPr>
                <w:rFonts w:ascii="Times New Roman" w:hAnsi="Times New Roman" w:cs="Times New Roman"/>
                <w:i/>
                <w:sz w:val="26"/>
                <w:szCs w:val="24"/>
              </w:rPr>
              <w:t>Nhằm xác định nội dung tư vấn có phù hợp với chủ trương, chính sách của Đảng, pháp luật của Nhà nước, có phải là vụ việc, vướng mắc pháp lý thực tế</w:t>
            </w:r>
            <w:r w:rsidR="00125200" w:rsidRPr="008B1FD9">
              <w:rPr>
                <w:rFonts w:ascii="Times New Roman" w:hAnsi="Times New Roman" w:cs="Times New Roman"/>
                <w:i/>
                <w:sz w:val="26"/>
                <w:szCs w:val="24"/>
              </w:rPr>
              <w:t xml:space="preserve"> hay không, làm cơ sở hỗ trợ chi phí tư vấn pháp lý cho doanh nghiệp.</w:t>
            </w:r>
          </w:p>
          <w:p w:rsidR="00E53EB2" w:rsidRPr="008B1FD9" w:rsidRDefault="00E53EB2" w:rsidP="00E53EB2">
            <w:pPr>
              <w:shd w:val="clear" w:color="auto" w:fill="FFFFFF"/>
              <w:spacing w:before="120" w:after="120" w:line="234" w:lineRule="atLeast"/>
              <w:rPr>
                <w:rFonts w:ascii="Times New Roman" w:hAnsi="Times New Roman" w:cs="Times New Roman"/>
                <w:sz w:val="26"/>
                <w:szCs w:val="24"/>
              </w:rPr>
            </w:pPr>
            <w:r w:rsidRPr="008B1FD9">
              <w:rPr>
                <w:rFonts w:ascii="Times New Roman" w:hAnsi="Times New Roman" w:cs="Times New Roman"/>
                <w:b/>
                <w:bCs/>
                <w:sz w:val="26"/>
                <w:szCs w:val="24"/>
              </w:rPr>
              <w:t>+ Nội dung thông tin 4: Chi phí tư vấn pháp luật</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Tổng chi phí tư vấn pháp luật theo thỏa thuận: </w:t>
            </w:r>
            <w:r w:rsidR="00C42180" w:rsidRPr="008B1FD9">
              <w:rPr>
                <w:rFonts w:ascii="Times New Roman" w:hAnsi="Times New Roman" w:cs="Times New Roman"/>
                <w:i/>
                <w:sz w:val="26"/>
                <w:szCs w:val="24"/>
              </w:rPr>
              <w:t>....................</w:t>
            </w:r>
            <w:r w:rsidRPr="008B1FD9">
              <w:rPr>
                <w:rFonts w:ascii="Times New Roman" w:hAnsi="Times New Roman" w:cs="Times New Roman"/>
                <w:i/>
                <w:sz w:val="26"/>
                <w:szCs w:val="24"/>
              </w:rPr>
              <w:t>đồ</w:t>
            </w:r>
            <w:r w:rsidR="00023630" w:rsidRPr="008B1FD9">
              <w:rPr>
                <w:rFonts w:ascii="Times New Roman" w:hAnsi="Times New Roman" w:cs="Times New Roman"/>
                <w:i/>
                <w:sz w:val="26"/>
                <w:szCs w:val="24"/>
              </w:rPr>
              <w:t xml:space="preserve">ng </w:t>
            </w:r>
            <w:r w:rsidRPr="008B1FD9">
              <w:rPr>
                <w:rFonts w:ascii="Times New Roman" w:hAnsi="Times New Roman" w:cs="Times New Roman"/>
                <w:i/>
                <w:sz w:val="26"/>
                <w:szCs w:val="24"/>
              </w:rPr>
              <w:t>(Bằng chữ:</w:t>
            </w:r>
            <w:r w:rsidR="00023630" w:rsidRPr="008B1FD9">
              <w:rPr>
                <w:rFonts w:ascii="Times New Roman" w:hAnsi="Times New Roman" w:cs="Times New Roman"/>
                <w:i/>
                <w:sz w:val="26"/>
                <w:szCs w:val="24"/>
              </w:rPr>
              <w:t xml:space="preserve"> .......</w:t>
            </w:r>
            <w:r w:rsidRPr="008B1FD9">
              <w:rPr>
                <w:rFonts w:ascii="Times New Roman" w:hAnsi="Times New Roman" w:cs="Times New Roman"/>
                <w:i/>
                <w:sz w:val="26"/>
                <w:szCs w:val="24"/>
              </w:rPr>
              <w:t>.</w:t>
            </w:r>
            <w:r w:rsidR="00023630" w:rsidRPr="008B1FD9">
              <w:rPr>
                <w:rFonts w:ascii="Times New Roman" w:hAnsi="Times New Roman" w:cs="Times New Roman"/>
                <w:i/>
                <w:sz w:val="26"/>
                <w:szCs w:val="24"/>
              </w:rPr>
              <w:t>.............................................................</w:t>
            </w:r>
            <w:r w:rsidRPr="008B1FD9">
              <w:rPr>
                <w:rFonts w:ascii="Times New Roman" w:hAnsi="Times New Roman" w:cs="Times New Roman"/>
                <w:i/>
                <w:sz w:val="26"/>
                <w:szCs w:val="24"/>
              </w:rPr>
              <w:t>)</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xml:space="preserve"> Hóa đơn tài chính (nếu có):</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Số hóa đơn: ........................................ Ngày lập: ....../....../........</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Giá trị hóa đơn: ...........</w:t>
            </w:r>
            <w:r w:rsidR="00C42180" w:rsidRPr="008B1FD9">
              <w:rPr>
                <w:rFonts w:ascii="Times New Roman" w:hAnsi="Times New Roman" w:cs="Times New Roman"/>
                <w:i/>
                <w:sz w:val="26"/>
                <w:szCs w:val="24"/>
              </w:rPr>
              <w:t>.......................................................</w:t>
            </w:r>
            <w:r w:rsidRPr="008B1FD9">
              <w:rPr>
                <w:rFonts w:ascii="Times New Roman" w:hAnsi="Times New Roman" w:cs="Times New Roman"/>
                <w:i/>
                <w:sz w:val="26"/>
                <w:szCs w:val="24"/>
              </w:rPr>
              <w:t>đồng</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(Bằng chữ: ...................................................................)</w:t>
            </w:r>
          </w:p>
          <w:p w:rsidR="00E53EB2" w:rsidRPr="008B1FD9" w:rsidRDefault="00E53EB2" w:rsidP="00E53EB2">
            <w:pPr>
              <w:shd w:val="clear" w:color="auto" w:fill="FFFFFF"/>
              <w:spacing w:before="120" w:after="120" w:line="234" w:lineRule="atLeast"/>
              <w:jc w:val="both"/>
              <w:rPr>
                <w:rFonts w:ascii="Times New Roman" w:hAnsi="Times New Roman" w:cs="Times New Roman"/>
                <w:i/>
                <w:sz w:val="26"/>
                <w:szCs w:val="24"/>
              </w:rPr>
            </w:pPr>
            <w:r w:rsidRPr="008B1FD9">
              <w:rPr>
                <w:rFonts w:ascii="Times New Roman" w:hAnsi="Times New Roman" w:cs="Times New Roman"/>
                <w:b/>
                <w:sz w:val="26"/>
                <w:szCs w:val="24"/>
                <w:lang w:val="vi-VN"/>
              </w:rPr>
              <w:t>Lý do quy định:</w:t>
            </w:r>
            <w:r w:rsidR="00023630" w:rsidRPr="008B1FD9">
              <w:rPr>
                <w:rFonts w:ascii="Times New Roman" w:hAnsi="Times New Roman" w:cs="Times New Roman"/>
                <w:b/>
                <w:sz w:val="26"/>
                <w:szCs w:val="24"/>
              </w:rPr>
              <w:t xml:space="preserve"> </w:t>
            </w:r>
            <w:r w:rsidR="00023630" w:rsidRPr="008B1FD9">
              <w:rPr>
                <w:rFonts w:ascii="Times New Roman" w:hAnsi="Times New Roman" w:cs="Times New Roman"/>
                <w:i/>
                <w:sz w:val="26"/>
                <w:szCs w:val="24"/>
              </w:rPr>
              <w:t>Để làm cơ sở hỗ trợ chi phí tư vấn pháp lý cho doanh nghiệp nhỏ và vừ</w:t>
            </w:r>
            <w:r w:rsidR="00125200" w:rsidRPr="008B1FD9">
              <w:rPr>
                <w:rFonts w:ascii="Times New Roman" w:hAnsi="Times New Roman" w:cs="Times New Roman"/>
                <w:i/>
                <w:sz w:val="26"/>
                <w:szCs w:val="24"/>
              </w:rPr>
              <w:t>a theo định mức quy định.</w:t>
            </w:r>
          </w:p>
          <w:p w:rsidR="00023630" w:rsidRPr="008B1FD9" w:rsidRDefault="00E53EB2" w:rsidP="00E53EB2">
            <w:pPr>
              <w:shd w:val="clear" w:color="auto" w:fill="FFFFFF"/>
              <w:spacing w:before="120" w:after="120" w:line="234" w:lineRule="atLeast"/>
              <w:rPr>
                <w:rFonts w:ascii="Times New Roman" w:hAnsi="Times New Roman" w:cs="Times New Roman"/>
                <w:sz w:val="26"/>
                <w:szCs w:val="24"/>
              </w:rPr>
            </w:pPr>
            <w:r w:rsidRPr="008B1FD9">
              <w:rPr>
                <w:rFonts w:ascii="Times New Roman" w:hAnsi="Times New Roman" w:cs="Times New Roman"/>
                <w:b/>
                <w:bCs/>
                <w:sz w:val="26"/>
                <w:szCs w:val="24"/>
              </w:rPr>
              <w:lastRenderedPageBreak/>
              <w:t>+ Nội dung thông tin 5: Phương thức nhận chi phí hỗ trợ tư vấn</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sz w:val="26"/>
                <w:szCs w:val="24"/>
              </w:rPr>
              <w:t xml:space="preserve"> </w:t>
            </w:r>
            <w:r w:rsidRPr="008B1FD9">
              <w:rPr>
                <w:rFonts w:ascii="Times New Roman" w:hAnsi="Times New Roman" w:cs="Times New Roman"/>
                <w:i/>
                <w:sz w:val="26"/>
                <w:szCs w:val="24"/>
              </w:rPr>
              <w:t>Tên chủ tài khoản: ....................................................................</w:t>
            </w:r>
            <w:r w:rsidR="00C42180" w:rsidRPr="008B1FD9">
              <w:rPr>
                <w:rFonts w:ascii="Times New Roman" w:hAnsi="Times New Roman" w:cs="Times New Roman"/>
                <w:i/>
                <w:sz w:val="26"/>
                <w:szCs w:val="24"/>
              </w:rPr>
              <w:t>..</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Số tài khoản: .............................................................................</w:t>
            </w:r>
            <w:r w:rsidR="00C42180" w:rsidRPr="008B1FD9">
              <w:rPr>
                <w:rFonts w:ascii="Times New Roman" w:hAnsi="Times New Roman" w:cs="Times New Roman"/>
                <w:i/>
                <w:sz w:val="26"/>
                <w:szCs w:val="24"/>
              </w:rPr>
              <w:t>...</w:t>
            </w:r>
          </w:p>
          <w:p w:rsidR="00E53EB2" w:rsidRPr="008B1FD9" w:rsidRDefault="00E53EB2"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Ngân hàng: ...........................................................................</w:t>
            </w:r>
            <w:r w:rsidR="00E95E67" w:rsidRPr="008B1FD9">
              <w:rPr>
                <w:rFonts w:ascii="Times New Roman" w:hAnsi="Times New Roman" w:cs="Times New Roman"/>
                <w:i/>
                <w:sz w:val="26"/>
                <w:szCs w:val="24"/>
              </w:rPr>
              <w:t>.....</w:t>
            </w:r>
          </w:p>
          <w:p w:rsidR="00E95E67" w:rsidRPr="008B1FD9" w:rsidRDefault="00E95E67" w:rsidP="00E53EB2">
            <w:pPr>
              <w:shd w:val="clear" w:color="auto" w:fill="FFFFFF"/>
              <w:spacing w:before="120" w:after="120" w:line="234" w:lineRule="atLeast"/>
              <w:rPr>
                <w:rFonts w:ascii="Times New Roman" w:hAnsi="Times New Roman" w:cs="Times New Roman"/>
                <w:i/>
                <w:sz w:val="26"/>
                <w:szCs w:val="24"/>
              </w:rPr>
            </w:pPr>
            <w:r w:rsidRPr="008B1FD9">
              <w:rPr>
                <w:rFonts w:ascii="Times New Roman" w:hAnsi="Times New Roman" w:cs="Times New Roman"/>
                <w:i/>
                <w:sz w:val="26"/>
                <w:szCs w:val="24"/>
              </w:rPr>
              <w:t>- Tiền mặt</w:t>
            </w:r>
            <w:proofErr w:type="gramStart"/>
            <w:r w:rsidRPr="008B1FD9">
              <w:rPr>
                <w:rFonts w:ascii="Times New Roman" w:hAnsi="Times New Roman" w:cs="Times New Roman"/>
                <w:i/>
                <w:sz w:val="26"/>
                <w:szCs w:val="24"/>
              </w:rPr>
              <w:t>:……………………………………………………………..</w:t>
            </w:r>
            <w:proofErr w:type="gramEnd"/>
          </w:p>
          <w:p w:rsidR="00E53EB2"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Có quy định việc xác nhận tại đơn, tờ khai không?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Có □       </w:t>
            </w:r>
            <w:r w:rsidRPr="008B1FD9">
              <w:rPr>
                <w:rFonts w:ascii="Times New Roman" w:hAnsi="Times New Roman" w:cs="Times New Roman"/>
                <w:sz w:val="26"/>
                <w:szCs w:val="24"/>
                <w:lang w:val="vi-VN"/>
              </w:rPr>
              <w:t xml:space="preserve">Không </w:t>
            </w:r>
            <w:r w:rsidR="00353F14" w:rsidRPr="008B1FD9">
              <w:rPr>
                <w:rFonts w:ascii="Times New Roman" w:hAnsi="Times New Roman" w:cs="Times New Roman"/>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Nếu Có, nêu rõ nội dung xác nhận, người/cơ quan có thẩm quyền xác nhận: ……....…….…………………</w:t>
            </w:r>
          </w:p>
          <w:p w:rsidR="004E126A" w:rsidRPr="008B1FD9" w:rsidRDefault="004E126A" w:rsidP="005C5E30">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Lý do quy đị</w:t>
            </w:r>
            <w:r w:rsidR="005C5E30" w:rsidRPr="008B1FD9">
              <w:rPr>
                <w:rFonts w:ascii="Times New Roman" w:hAnsi="Times New Roman" w:cs="Times New Roman"/>
                <w:b/>
                <w:sz w:val="26"/>
                <w:szCs w:val="24"/>
                <w:lang w:val="vi-VN"/>
              </w:rPr>
              <w:t>nh: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E53EB2"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c</w:t>
            </w:r>
            <w:r w:rsidR="004E126A" w:rsidRPr="008B1FD9">
              <w:rPr>
                <w:rFonts w:ascii="Times New Roman" w:hAnsi="Times New Roman" w:cs="Times New Roman"/>
                <w:b/>
                <w:sz w:val="26"/>
                <w:szCs w:val="24"/>
                <w:lang w:val="vi-VN"/>
              </w:rPr>
              <w:t>) Ngôn ngữ</w:t>
            </w:r>
          </w:p>
        </w:tc>
        <w:tc>
          <w:tcPr>
            <w:tcW w:w="3591" w:type="pct"/>
            <w:shd w:val="clear" w:color="auto" w:fill="FFFFFF"/>
            <w:tcMar>
              <w:top w:w="0" w:type="dxa"/>
              <w:left w:w="108" w:type="dxa"/>
              <w:bottom w:w="0" w:type="dxa"/>
              <w:right w:w="108" w:type="dxa"/>
            </w:tcMar>
            <w:hideMark/>
          </w:tcPr>
          <w:p w:rsidR="004E126A" w:rsidRPr="008B1FD9" w:rsidRDefault="004E126A" w:rsidP="00023630">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Tiếng Việt</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10. Yêu cầu, điều kiện</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 </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Có quy định yêu cầu, điều kiện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D26657">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Lý do quy đị</w:t>
            </w:r>
            <w:r w:rsidR="006D52CA" w:rsidRPr="008B1FD9">
              <w:rPr>
                <w:rFonts w:ascii="Times New Roman" w:hAnsi="Times New Roman" w:cs="Times New Roman"/>
                <w:b/>
                <w:sz w:val="26"/>
                <w:szCs w:val="24"/>
                <w:lang w:val="vi-VN"/>
              </w:rPr>
              <w:t>nh:</w:t>
            </w:r>
            <w:r w:rsidR="00D26657" w:rsidRPr="008B1FD9">
              <w:rPr>
                <w:rFonts w:ascii="Times New Roman" w:hAnsi="Times New Roman" w:cs="Times New Roman"/>
                <w:sz w:val="26"/>
                <w:szCs w:val="24"/>
                <w:lang w:val="vi-VN"/>
              </w:rPr>
              <w:t xml:space="preserve"> </w:t>
            </w:r>
            <w:r w:rsidR="00D26657" w:rsidRPr="008B1FD9">
              <w:rPr>
                <w:rFonts w:ascii="Times New Roman" w:hAnsi="Times New Roman" w:cs="Times New Roman"/>
                <w:i/>
                <w:sz w:val="26"/>
                <w:szCs w:val="24"/>
              </w:rPr>
              <w:t>Đảm bảo đúng đối tượng hỗ trợ, định mức hỗ trợ.</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946912" w:rsidRPr="008B1FD9" w:rsidRDefault="004E126A" w:rsidP="00B83DCD">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Yêu cầu, điều kiện 1:</w:t>
            </w:r>
            <w:r w:rsidR="00B83DCD" w:rsidRPr="008B1FD9">
              <w:rPr>
                <w:rFonts w:ascii="Times New Roman" w:hAnsi="Times New Roman" w:cs="Times New Roman"/>
                <w:b/>
                <w:sz w:val="26"/>
                <w:szCs w:val="24"/>
              </w:rPr>
              <w:t xml:space="preserve"> </w:t>
            </w:r>
            <w:r w:rsidR="00946912" w:rsidRPr="008B1FD9">
              <w:rPr>
                <w:rFonts w:ascii="Times New Roman" w:hAnsi="Times New Roman" w:cs="Times New Roman"/>
                <w:b/>
                <w:i/>
                <w:sz w:val="26"/>
                <w:szCs w:val="24"/>
              </w:rPr>
              <w:t>Doanh nghiệp nhỏ và vừa sử dụng dịch vụ tư vấn pháp luật do mạng lưới tư vấn viên pháp luật Thành phố cung cấp, thực hiệ</w:t>
            </w:r>
            <w:r w:rsidR="00B83DCD" w:rsidRPr="008B1FD9">
              <w:rPr>
                <w:rFonts w:ascii="Times New Roman" w:hAnsi="Times New Roman" w:cs="Times New Roman"/>
                <w:b/>
                <w:i/>
                <w:sz w:val="26"/>
                <w:szCs w:val="24"/>
              </w:rPr>
              <w:t>n</w:t>
            </w:r>
          </w:p>
          <w:p w:rsidR="004E126A" w:rsidRPr="008B1FD9" w:rsidRDefault="004E126A" w:rsidP="00946912">
            <w:pPr>
              <w:shd w:val="clear" w:color="auto" w:fill="FFFFFF"/>
              <w:spacing w:before="120" w:after="120" w:line="240" w:lineRule="auto"/>
              <w:jc w:val="both"/>
              <w:rPr>
                <w:rFonts w:ascii="Times New Roman" w:hAnsi="Times New Roman" w:cs="Times New Roman"/>
                <w:b/>
                <w:sz w:val="26"/>
                <w:szCs w:val="24"/>
              </w:rPr>
            </w:pPr>
          </w:p>
        </w:tc>
        <w:tc>
          <w:tcPr>
            <w:tcW w:w="3591" w:type="pct"/>
            <w:shd w:val="clear" w:color="auto" w:fill="FFFFFF"/>
            <w:tcMar>
              <w:top w:w="0" w:type="dxa"/>
              <w:left w:w="108" w:type="dxa"/>
              <w:bottom w:w="0" w:type="dxa"/>
              <w:right w:w="108" w:type="dxa"/>
            </w:tcMar>
            <w:hideMark/>
          </w:tcPr>
          <w:p w:rsidR="004E126A" w:rsidRPr="008B1FD9" w:rsidRDefault="004E126A" w:rsidP="003D4CAC">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Lý do quy đị</w:t>
            </w:r>
            <w:r w:rsidR="006D52CA" w:rsidRPr="008B1FD9">
              <w:rPr>
                <w:rFonts w:ascii="Times New Roman" w:hAnsi="Times New Roman" w:cs="Times New Roman"/>
                <w:b/>
                <w:sz w:val="26"/>
                <w:szCs w:val="24"/>
                <w:lang w:val="vi-VN"/>
              </w:rPr>
              <w:t>nh:</w:t>
            </w:r>
            <w:r w:rsidR="00D26657" w:rsidRPr="008B1FD9">
              <w:rPr>
                <w:rFonts w:ascii="Times New Roman" w:hAnsi="Times New Roman" w:cs="Times New Roman"/>
                <w:b/>
                <w:sz w:val="26"/>
                <w:szCs w:val="24"/>
              </w:rPr>
              <w:t xml:space="preserve"> </w:t>
            </w:r>
            <w:r w:rsidR="00BA1059" w:rsidRPr="008B1FD9">
              <w:rPr>
                <w:rFonts w:ascii="Times New Roman" w:hAnsi="Times New Roman" w:cs="Times New Roman"/>
                <w:i/>
                <w:sz w:val="26"/>
                <w:szCs w:val="24"/>
              </w:rPr>
              <w:t>Nhằm đảm bảo việc tư vấn pháp luật được thực hiện đúng quy định.</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Để đáp ứng yêu cầu, điều kiện này, cá nhân, tổ chức cần:</w:t>
            </w:r>
          </w:p>
          <w:p w:rsidR="00F66C3E"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Có kết quả từ một thủ tục hành chính khác: Có </w:t>
            </w:r>
            <w:r w:rsidR="00F66C3E" w:rsidRPr="008B1FD9">
              <w:rPr>
                <w:rFonts w:ascii="Times New Roman" w:hAnsi="Times New Roman" w:cs="Times New Roman"/>
                <w:b/>
                <w:sz w:val="26"/>
                <w:szCs w:val="24"/>
                <w:lang w:val="vi-VN"/>
              </w:rPr>
              <w:t>□</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Không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Nếu Có, đề nghị</w:t>
            </w:r>
            <w:r w:rsidR="00BA1059" w:rsidRPr="008B1FD9">
              <w:rPr>
                <w:rFonts w:ascii="Times New Roman" w:hAnsi="Times New Roman" w:cs="Times New Roman"/>
                <w:b/>
                <w:sz w:val="26"/>
                <w:szCs w:val="24"/>
                <w:lang w:val="vi-VN"/>
              </w:rPr>
              <w:t xml:space="preserve"> nêu rõ:………………………………………</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Đáp ứng được sự kiểm tra, xác minh, đánh giá của cơ quan nhà nước: 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5C5E30">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Thực hiện công việc khác (nêu r</w:t>
            </w:r>
            <w:r w:rsidR="0044122E" w:rsidRPr="008B1FD9">
              <w:rPr>
                <w:rFonts w:ascii="Times New Roman" w:hAnsi="Times New Roman" w:cs="Times New Roman"/>
                <w:b/>
                <w:sz w:val="26"/>
                <w:szCs w:val="24"/>
                <w:lang w:val="vi-VN"/>
              </w:rPr>
              <w:t>õ):…………………………</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946912" w:rsidRPr="008B1FD9" w:rsidRDefault="004E126A" w:rsidP="00946912">
            <w:pPr>
              <w:shd w:val="clear" w:color="auto" w:fill="FFFFFF"/>
              <w:spacing w:before="120" w:after="120" w:line="240" w:lineRule="auto"/>
              <w:jc w:val="both"/>
              <w:rPr>
                <w:rFonts w:ascii="Times New Roman" w:hAnsi="Times New Roman" w:cs="Times New Roman"/>
                <w:b/>
                <w:i/>
                <w:sz w:val="26"/>
                <w:szCs w:val="24"/>
              </w:rPr>
            </w:pPr>
            <w:r w:rsidRPr="008B1FD9">
              <w:rPr>
                <w:rFonts w:ascii="Times New Roman" w:hAnsi="Times New Roman" w:cs="Times New Roman"/>
                <w:b/>
                <w:sz w:val="26"/>
                <w:szCs w:val="24"/>
                <w:lang w:val="vi-VN"/>
              </w:rPr>
              <w:t>b) Yêu cầu, điều kiệ</w:t>
            </w:r>
            <w:r w:rsidR="006D52CA" w:rsidRPr="008B1FD9">
              <w:rPr>
                <w:rFonts w:ascii="Times New Roman" w:hAnsi="Times New Roman" w:cs="Times New Roman"/>
                <w:b/>
                <w:sz w:val="26"/>
                <w:szCs w:val="24"/>
                <w:lang w:val="vi-VN"/>
              </w:rPr>
              <w:t>n 2</w:t>
            </w:r>
            <w:r w:rsidRPr="008B1FD9">
              <w:rPr>
                <w:rFonts w:ascii="Times New Roman" w:hAnsi="Times New Roman" w:cs="Times New Roman"/>
                <w:b/>
                <w:sz w:val="26"/>
                <w:szCs w:val="24"/>
                <w:lang w:val="vi-VN"/>
              </w:rPr>
              <w:t>:</w:t>
            </w:r>
            <w:r w:rsidR="00946912" w:rsidRPr="008B1FD9">
              <w:rPr>
                <w:rFonts w:ascii="Times New Roman" w:hAnsi="Times New Roman" w:cs="Times New Roman"/>
                <w:b/>
                <w:i/>
                <w:sz w:val="26"/>
                <w:szCs w:val="24"/>
              </w:rPr>
              <w:t xml:space="preserve"> Nội dung đề nghị hỗ trợ của doanh nghiệp nhỏ và vừa là vụ việc hoặc vướng mắc pháp lý thực tế</w:t>
            </w:r>
          </w:p>
          <w:p w:rsidR="004E126A" w:rsidRPr="008B1FD9" w:rsidRDefault="004E126A" w:rsidP="002B546E">
            <w:pPr>
              <w:spacing w:after="120" w:line="240" w:lineRule="auto"/>
              <w:rPr>
                <w:rFonts w:ascii="Times New Roman" w:hAnsi="Times New Roman" w:cs="Times New Roman"/>
                <w:b/>
                <w:sz w:val="26"/>
                <w:szCs w:val="24"/>
              </w:rPr>
            </w:pPr>
          </w:p>
          <w:p w:rsidR="004E126A" w:rsidRPr="008B1FD9" w:rsidRDefault="004E126A" w:rsidP="002B546E">
            <w:pPr>
              <w:spacing w:after="120" w:line="240" w:lineRule="auto"/>
              <w:rPr>
                <w:rFonts w:ascii="Times New Roman" w:hAnsi="Times New Roman" w:cs="Times New Roman"/>
                <w:b/>
                <w:sz w:val="26"/>
                <w:szCs w:val="24"/>
              </w:rPr>
            </w:pPr>
          </w:p>
        </w:tc>
        <w:tc>
          <w:tcPr>
            <w:tcW w:w="3591" w:type="pct"/>
            <w:shd w:val="clear" w:color="auto" w:fill="FFFFFF"/>
            <w:tcMar>
              <w:top w:w="0" w:type="dxa"/>
              <w:left w:w="108" w:type="dxa"/>
              <w:bottom w:w="0" w:type="dxa"/>
              <w:right w:w="108" w:type="dxa"/>
            </w:tcMar>
            <w:hideMark/>
          </w:tcPr>
          <w:p w:rsidR="004E126A" w:rsidRPr="008B1FD9" w:rsidRDefault="004E126A" w:rsidP="00125200">
            <w:pPr>
              <w:spacing w:after="120" w:line="240" w:lineRule="auto"/>
              <w:jc w:val="both"/>
              <w:rPr>
                <w:rFonts w:ascii="Times New Roman" w:hAnsi="Times New Roman" w:cs="Times New Roman"/>
                <w:sz w:val="26"/>
                <w:szCs w:val="24"/>
              </w:rPr>
            </w:pPr>
            <w:r w:rsidRPr="008B1FD9">
              <w:rPr>
                <w:rFonts w:ascii="Times New Roman" w:hAnsi="Times New Roman" w:cs="Times New Roman"/>
                <w:sz w:val="26"/>
                <w:szCs w:val="24"/>
                <w:lang w:val="vi-VN"/>
              </w:rPr>
              <w:t xml:space="preserve">- </w:t>
            </w:r>
            <w:r w:rsidRPr="008B1FD9">
              <w:rPr>
                <w:rFonts w:ascii="Times New Roman" w:hAnsi="Times New Roman" w:cs="Times New Roman"/>
                <w:b/>
                <w:sz w:val="26"/>
                <w:szCs w:val="24"/>
                <w:lang w:val="vi-VN"/>
              </w:rPr>
              <w:t>Lý do quy đị</w:t>
            </w:r>
            <w:r w:rsidR="00CC2901" w:rsidRPr="008B1FD9">
              <w:rPr>
                <w:rFonts w:ascii="Times New Roman" w:hAnsi="Times New Roman" w:cs="Times New Roman"/>
                <w:b/>
                <w:sz w:val="26"/>
                <w:szCs w:val="24"/>
                <w:lang w:val="vi-VN"/>
              </w:rPr>
              <w:t>nh</w:t>
            </w:r>
            <w:r w:rsidR="00CC2901" w:rsidRPr="008B1FD9">
              <w:rPr>
                <w:rFonts w:ascii="Times New Roman" w:hAnsi="Times New Roman" w:cs="Times New Roman"/>
                <w:b/>
                <w:sz w:val="26"/>
                <w:szCs w:val="24"/>
              </w:rPr>
              <w:t>:</w:t>
            </w:r>
            <w:r w:rsidR="00CC2901" w:rsidRPr="008B1FD9">
              <w:rPr>
                <w:rFonts w:ascii="Times New Roman" w:hAnsi="Times New Roman" w:cs="Times New Roman"/>
                <w:sz w:val="26"/>
                <w:szCs w:val="24"/>
              </w:rPr>
              <w:t xml:space="preserve"> </w:t>
            </w:r>
            <w:r w:rsidR="00CC2901" w:rsidRPr="008B1FD9">
              <w:rPr>
                <w:rFonts w:ascii="Times New Roman" w:hAnsi="Times New Roman" w:cs="Times New Roman"/>
                <w:i/>
                <w:sz w:val="26"/>
                <w:szCs w:val="24"/>
              </w:rPr>
              <w:t>nhằm tháo gỡ khó khăn vướng mắc pháp lý theo vụ việc cụ thể của doanh nghiệp.</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Để đáp ứng yêu cầu, điều kiện này, cá nhân, tổ chức cần:</w:t>
            </w:r>
          </w:p>
          <w:p w:rsidR="00D6086B" w:rsidRPr="008B1FD9" w:rsidRDefault="004E126A" w:rsidP="002B546E">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Có kết quả từ một thủ tục hành chính khác:</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sz w:val="26"/>
                <w:szCs w:val="24"/>
                <w:lang w:val="vi-VN"/>
              </w:rPr>
              <w:t xml:space="preserve"> Có</w:t>
            </w:r>
            <w:r w:rsidRPr="008B1FD9">
              <w:rPr>
                <w:rFonts w:ascii="Times New Roman" w:hAnsi="Times New Roman" w:cs="Times New Roman"/>
                <w:b/>
                <w:sz w:val="26"/>
                <w:szCs w:val="24"/>
                <w:lang w:val="vi-VN"/>
              </w:rPr>
              <w:t>    </w:t>
            </w:r>
            <w:r w:rsidR="004E3CD1" w:rsidRPr="008B1FD9">
              <w:rPr>
                <w:rFonts w:ascii="Times New Roman" w:hAnsi="Times New Roman" w:cs="Times New Roman"/>
                <w:b/>
                <w:sz w:val="26"/>
                <w:szCs w:val="24"/>
                <w:lang w:val="vi-VN"/>
              </w:rPr>
              <w:t>□</w:t>
            </w:r>
            <w:r w:rsidRPr="008B1FD9">
              <w:rPr>
                <w:rFonts w:ascii="Times New Roman" w:hAnsi="Times New Roman" w:cs="Times New Roman"/>
                <w:b/>
                <w:sz w:val="26"/>
                <w:szCs w:val="24"/>
                <w:lang w:val="vi-VN"/>
              </w:rPr>
              <w:t xml:space="preserve">   Không </w:t>
            </w:r>
            <w:r w:rsidR="004E3CD1" w:rsidRPr="008B1FD9">
              <w:rPr>
                <w:rFonts w:ascii="Times New Roman" w:hAnsi="Times New Roman" w:cs="Times New Roman"/>
                <w:b/>
                <w:sz w:val="26"/>
                <w:szCs w:val="24"/>
              </w:rPr>
              <w:sym w:font="Wingdings" w:char="F078"/>
            </w:r>
          </w:p>
          <w:p w:rsidR="004E126A" w:rsidRPr="008B1FD9" w:rsidRDefault="004E126A" w:rsidP="00023630">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Nếu Có, đề nghị nê</w:t>
            </w:r>
            <w:r w:rsidR="00CC2901" w:rsidRPr="008B1FD9">
              <w:rPr>
                <w:rFonts w:ascii="Times New Roman" w:hAnsi="Times New Roman" w:cs="Times New Roman"/>
                <w:b/>
                <w:sz w:val="26"/>
                <w:szCs w:val="24"/>
                <w:lang w:val="vi-VN"/>
              </w:rPr>
              <w:t>u rõ:</w:t>
            </w:r>
            <w:r w:rsidR="00023630" w:rsidRPr="008B1FD9">
              <w:rPr>
                <w:rFonts w:ascii="Times New Roman" w:hAnsi="Times New Roman" w:cs="Times New Roman"/>
                <w:b/>
                <w:sz w:val="26"/>
                <w:szCs w:val="24"/>
              </w:rPr>
              <w:t xml:space="preserve"> </w:t>
            </w:r>
            <w:r w:rsidR="004E3CD1" w:rsidRPr="008B1FD9">
              <w:rPr>
                <w:rFonts w:ascii="Times New Roman" w:hAnsi="Times New Roman" w:cs="Times New Roman"/>
                <w:b/>
                <w:sz w:val="26"/>
                <w:szCs w:val="24"/>
                <w:lang w:val="vi-VN"/>
              </w:rPr>
              <w:t>………………………………………</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 xml:space="preserve">+ Đáp ứng được sự kiểm tra, xác minh, đánh giá của cơ quan nhà nước: 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4E126A" w:rsidRPr="008B1FD9" w:rsidRDefault="004E126A" w:rsidP="00CC2901">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Thực hiện công việc</w:t>
            </w:r>
            <w:r w:rsidR="004E3CD1" w:rsidRPr="008B1FD9">
              <w:rPr>
                <w:rFonts w:ascii="Times New Roman" w:hAnsi="Times New Roman" w:cs="Times New Roman"/>
                <w:b/>
                <w:sz w:val="26"/>
                <w:szCs w:val="24"/>
                <w:lang w:val="vi-VN"/>
              </w:rPr>
              <w:t xml:space="preserve"> khác (nêu rõ):…………………………</w:t>
            </w:r>
          </w:p>
        </w:tc>
      </w:tr>
      <w:tr w:rsidR="00792EC3" w:rsidRPr="008B1FD9" w:rsidTr="008B1FD9">
        <w:trPr>
          <w:tblCellSpacing w:w="0" w:type="dxa"/>
        </w:trPr>
        <w:tc>
          <w:tcPr>
            <w:tcW w:w="1409" w:type="pct"/>
            <w:shd w:val="clear" w:color="auto" w:fill="FFFFFF"/>
            <w:tcMar>
              <w:top w:w="0" w:type="dxa"/>
              <w:left w:w="108" w:type="dxa"/>
              <w:bottom w:w="0" w:type="dxa"/>
              <w:right w:w="108" w:type="dxa"/>
            </w:tcMar>
          </w:tcPr>
          <w:p w:rsidR="006D52CA" w:rsidRPr="008B1FD9" w:rsidRDefault="006D52CA" w:rsidP="00B83DCD">
            <w:pPr>
              <w:shd w:val="clear" w:color="auto" w:fill="FFFFFF"/>
              <w:spacing w:before="120" w:after="120" w:line="240" w:lineRule="auto"/>
              <w:jc w:val="both"/>
              <w:rPr>
                <w:rFonts w:ascii="Times New Roman" w:hAnsi="Times New Roman" w:cs="Times New Roman"/>
                <w:b/>
                <w:i/>
                <w:sz w:val="26"/>
                <w:szCs w:val="24"/>
              </w:rPr>
            </w:pPr>
            <w:r w:rsidRPr="008B1FD9">
              <w:rPr>
                <w:rFonts w:ascii="Times New Roman" w:hAnsi="Times New Roman" w:cs="Times New Roman"/>
                <w:b/>
                <w:sz w:val="26"/>
                <w:szCs w:val="24"/>
                <w:lang w:val="vi-VN"/>
              </w:rPr>
              <w:lastRenderedPageBreak/>
              <w:t>b) Yêu cầu, điều kiện 3:</w:t>
            </w:r>
            <w:r w:rsidR="00946912" w:rsidRPr="008B1FD9">
              <w:rPr>
                <w:rFonts w:ascii="Times New Roman" w:hAnsi="Times New Roman" w:cs="Times New Roman"/>
                <w:b/>
                <w:i/>
                <w:sz w:val="26"/>
                <w:szCs w:val="24"/>
              </w:rPr>
              <w:t xml:space="preserve"> </w:t>
            </w:r>
            <w:r w:rsidR="00B83DCD" w:rsidRPr="008B1FD9">
              <w:rPr>
                <w:rFonts w:ascii="Times New Roman" w:hAnsi="Times New Roman" w:cs="Times New Roman"/>
                <w:b/>
                <w:i/>
                <w:sz w:val="26"/>
                <w:szCs w:val="24"/>
              </w:rPr>
              <w:t xml:space="preserve"> </w:t>
            </w:r>
            <w:r w:rsidR="00946912" w:rsidRPr="008B1FD9">
              <w:rPr>
                <w:rFonts w:ascii="Times New Roman" w:hAnsi="Times New Roman" w:cs="Times New Roman"/>
                <w:b/>
                <w:i/>
                <w:sz w:val="26"/>
                <w:szCs w:val="24"/>
              </w:rPr>
              <w:t xml:space="preserve"> Nội dung văn bản tư vấn pháp luật phù hợp với chủ trương, chính sách của Đảng, không trái quy định của pháp luật, thuộc phạm vi tư vấn theo văn bản thỏa thuận cung cấp dịch vụ tư vấn pháp luật giữa tư vấn viên pháp luật và doanh nghiệ</w:t>
            </w:r>
            <w:r w:rsidR="00B83DCD" w:rsidRPr="008B1FD9">
              <w:rPr>
                <w:rFonts w:ascii="Times New Roman" w:hAnsi="Times New Roman" w:cs="Times New Roman"/>
                <w:b/>
                <w:i/>
                <w:sz w:val="26"/>
                <w:szCs w:val="24"/>
              </w:rPr>
              <w:t>p</w:t>
            </w:r>
          </w:p>
        </w:tc>
        <w:tc>
          <w:tcPr>
            <w:tcW w:w="3591" w:type="pct"/>
            <w:shd w:val="clear" w:color="auto" w:fill="FFFFFF"/>
            <w:tcMar>
              <w:top w:w="0" w:type="dxa"/>
              <w:left w:w="108" w:type="dxa"/>
              <w:bottom w:w="0" w:type="dxa"/>
              <w:right w:w="108" w:type="dxa"/>
            </w:tcMar>
          </w:tcPr>
          <w:p w:rsidR="006D52CA" w:rsidRPr="008B1FD9" w:rsidRDefault="006D52CA" w:rsidP="00125200">
            <w:pPr>
              <w:spacing w:after="120" w:line="240" w:lineRule="auto"/>
              <w:jc w:val="both"/>
              <w:rPr>
                <w:rFonts w:ascii="Times New Roman" w:hAnsi="Times New Roman" w:cs="Times New Roman"/>
                <w:sz w:val="26"/>
                <w:szCs w:val="24"/>
              </w:rPr>
            </w:pPr>
            <w:r w:rsidRPr="008B1FD9">
              <w:rPr>
                <w:rFonts w:ascii="Times New Roman" w:hAnsi="Times New Roman" w:cs="Times New Roman"/>
                <w:sz w:val="26"/>
                <w:szCs w:val="24"/>
                <w:lang w:val="vi-VN"/>
              </w:rPr>
              <w:t xml:space="preserve">- </w:t>
            </w:r>
            <w:r w:rsidRPr="008B1FD9">
              <w:rPr>
                <w:rFonts w:ascii="Times New Roman" w:hAnsi="Times New Roman" w:cs="Times New Roman"/>
                <w:b/>
                <w:sz w:val="26"/>
                <w:szCs w:val="24"/>
                <w:lang w:val="vi-VN"/>
              </w:rPr>
              <w:t>Lý do quy định:</w:t>
            </w:r>
            <w:r w:rsidR="00CC2901" w:rsidRPr="008B1FD9">
              <w:rPr>
                <w:rFonts w:ascii="Times New Roman" w:hAnsi="Times New Roman" w:cs="Times New Roman"/>
                <w:sz w:val="26"/>
                <w:szCs w:val="24"/>
              </w:rPr>
              <w:t xml:space="preserve"> </w:t>
            </w:r>
            <w:r w:rsidR="00CC2901" w:rsidRPr="008B1FD9">
              <w:rPr>
                <w:rFonts w:ascii="Times New Roman" w:hAnsi="Times New Roman" w:cs="Times New Roman"/>
                <w:i/>
                <w:sz w:val="26"/>
                <w:szCs w:val="24"/>
              </w:rPr>
              <w:t>nhằm đảm bảo đúng nội dung, đối tượng được hưởng hỗ trợ.</w:t>
            </w:r>
          </w:p>
          <w:p w:rsidR="006D52CA" w:rsidRPr="008B1FD9" w:rsidRDefault="006D52CA" w:rsidP="006D52CA">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Để đáp ứng yêu cầu, điều kiện này, cá nhân, tổ chức cần:</w:t>
            </w:r>
          </w:p>
          <w:p w:rsidR="00CC2901" w:rsidRPr="008B1FD9" w:rsidRDefault="006D52CA" w:rsidP="006D52CA">
            <w:pPr>
              <w:spacing w:after="120" w:line="240" w:lineRule="auto"/>
              <w:rPr>
                <w:rFonts w:ascii="Times New Roman" w:hAnsi="Times New Roman" w:cs="Times New Roman"/>
                <w:b/>
                <w:sz w:val="26"/>
                <w:szCs w:val="24"/>
                <w:lang w:val="vi-VN"/>
              </w:rPr>
            </w:pPr>
            <w:r w:rsidRPr="008B1FD9">
              <w:rPr>
                <w:rFonts w:ascii="Times New Roman" w:hAnsi="Times New Roman" w:cs="Times New Roman"/>
                <w:b/>
                <w:sz w:val="26"/>
                <w:szCs w:val="24"/>
                <w:lang w:val="vi-VN"/>
              </w:rPr>
              <w:t xml:space="preserve">+ Có kết quả từ một thủ tục hành chính khác: </w:t>
            </w:r>
          </w:p>
          <w:p w:rsidR="006D52CA" w:rsidRPr="008B1FD9" w:rsidRDefault="006D52CA" w:rsidP="006D52CA">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6D52CA" w:rsidRPr="008B1FD9" w:rsidRDefault="006D52CA" w:rsidP="006D52CA">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Nếu Có, đề nghị</w:t>
            </w:r>
            <w:r w:rsidR="005C5E30" w:rsidRPr="008B1FD9">
              <w:rPr>
                <w:rFonts w:ascii="Times New Roman" w:hAnsi="Times New Roman" w:cs="Times New Roman"/>
                <w:b/>
                <w:sz w:val="26"/>
                <w:szCs w:val="24"/>
                <w:lang w:val="vi-VN"/>
              </w:rPr>
              <w:t xml:space="preserve"> nêu rõ:……………………………………</w:t>
            </w:r>
          </w:p>
          <w:p w:rsidR="006D52CA" w:rsidRPr="008B1FD9" w:rsidRDefault="006D52CA" w:rsidP="006D52CA">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 Đáp ứng được sự kiểm tra, xác minh, đánh giá của cơ quan nhà nước: Có </w:t>
            </w:r>
            <w:r w:rsidR="00353F14"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lang w:val="vi-VN"/>
              </w:rPr>
              <w:t>       Không □</w:t>
            </w:r>
          </w:p>
          <w:p w:rsidR="006D52CA" w:rsidRPr="008B1FD9" w:rsidRDefault="006D52CA" w:rsidP="00CC2901">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 Thực hiện công việc khác (nêu r</w:t>
            </w:r>
            <w:r w:rsidR="005C5E30" w:rsidRPr="008B1FD9">
              <w:rPr>
                <w:rFonts w:ascii="Times New Roman" w:hAnsi="Times New Roman" w:cs="Times New Roman"/>
                <w:b/>
                <w:sz w:val="26"/>
                <w:szCs w:val="24"/>
                <w:lang w:val="vi-VN"/>
              </w:rPr>
              <w:t>õ):………………………</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11. Kết quả thực hiện</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5B0A01">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a) Hình thức của kết quả thực hiện thủ tục hành chính là gì?</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Giấy phép</w:t>
            </w:r>
            <w:r w:rsidRPr="008B1FD9">
              <w:rPr>
                <w:rFonts w:ascii="Times New Roman" w:hAnsi="Times New Roman" w:cs="Times New Roman"/>
                <w:b/>
                <w:sz w:val="26"/>
                <w:szCs w:val="24"/>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Giấy chứng nhận</w:t>
            </w:r>
            <w:r w:rsidRPr="008B1FD9">
              <w:rPr>
                <w:rFonts w:ascii="Times New Roman" w:hAnsi="Times New Roman" w:cs="Times New Roman"/>
                <w:b/>
                <w:sz w:val="26"/>
                <w:szCs w:val="24"/>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Giấy đăng ký</w:t>
            </w:r>
            <w:r w:rsidRPr="008B1FD9">
              <w:rPr>
                <w:rFonts w:ascii="Times New Roman" w:hAnsi="Times New Roman" w:cs="Times New Roman"/>
                <w:b/>
                <w:sz w:val="26"/>
                <w:szCs w:val="24"/>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Chứng chỉ</w:t>
            </w:r>
            <w:r w:rsidRPr="008B1FD9">
              <w:rPr>
                <w:rFonts w:ascii="Times New Roman" w:hAnsi="Times New Roman" w:cs="Times New Roman"/>
                <w:b/>
                <w:sz w:val="26"/>
                <w:szCs w:val="24"/>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Thẻ</w:t>
            </w:r>
            <w:r w:rsidRPr="008B1FD9">
              <w:rPr>
                <w:rFonts w:ascii="Times New Roman" w:hAnsi="Times New Roman" w:cs="Times New Roman"/>
                <w:b/>
                <w:sz w:val="26"/>
                <w:szCs w:val="24"/>
              </w:rPr>
              <w:t> □</w:t>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Quyết định hành chính</w:t>
            </w:r>
            <w:r w:rsidRPr="008B1FD9">
              <w:rPr>
                <w:rFonts w:ascii="Times New Roman" w:hAnsi="Times New Roman" w:cs="Times New Roman"/>
                <w:b/>
                <w:sz w:val="26"/>
                <w:szCs w:val="24"/>
              </w:rPr>
              <w:t>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Văn bản xác nhận/chấp thuận</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Loại khác: </w:t>
            </w:r>
            <w:r w:rsidRPr="008B1FD9">
              <w:rPr>
                <w:rFonts w:ascii="Times New Roman" w:hAnsi="Times New Roman" w:cs="Times New Roman"/>
                <w:b/>
                <w:sz w:val="26"/>
                <w:szCs w:val="24"/>
              </w:rPr>
              <w:t>□ </w:t>
            </w:r>
            <w:r w:rsidRPr="008B1FD9">
              <w:rPr>
                <w:rFonts w:ascii="Times New Roman" w:hAnsi="Times New Roman" w:cs="Times New Roman"/>
                <w:b/>
                <w:sz w:val="26"/>
                <w:szCs w:val="24"/>
                <w:lang w:val="vi-VN"/>
              </w:rPr>
              <w:t>Đề nghị</w:t>
            </w:r>
            <w:r w:rsidR="00C40A2B" w:rsidRPr="008B1FD9">
              <w:rPr>
                <w:rFonts w:ascii="Times New Roman" w:hAnsi="Times New Roman" w:cs="Times New Roman"/>
                <w:b/>
                <w:sz w:val="26"/>
                <w:szCs w:val="24"/>
                <w:lang w:val="vi-VN"/>
              </w:rPr>
              <w:t xml:space="preserve"> nêu rõ: ……………………………</w:t>
            </w:r>
          </w:p>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sz w:val="26"/>
                <w:szCs w:val="24"/>
                <w:lang w:val="vi-VN"/>
              </w:rPr>
              <w:t>Kết quả thực hiện thủ tục hành chính: Bản giấy</w:t>
            </w:r>
            <w:r w:rsidR="003D4CAC" w:rsidRPr="008B1FD9">
              <w:rPr>
                <w:rFonts w:ascii="Times New Roman" w:hAnsi="Times New Roman" w:cs="Times New Roman"/>
                <w:b/>
                <w:sz w:val="26"/>
                <w:szCs w:val="24"/>
              </w:rPr>
              <w:t> </w:t>
            </w:r>
            <w:r w:rsidR="003D4CAC" w:rsidRPr="008B1FD9">
              <w:rPr>
                <w:rFonts w:ascii="Times New Roman" w:hAnsi="Times New Roman" w:cs="Times New Roman"/>
                <w:b/>
                <w:sz w:val="26"/>
                <w:szCs w:val="24"/>
              </w:rPr>
              <w:sym w:font="Wingdings" w:char="F078"/>
            </w:r>
            <w:r w:rsidRPr="008B1FD9">
              <w:rPr>
                <w:rFonts w:ascii="Times New Roman" w:hAnsi="Times New Roman" w:cs="Times New Roman"/>
                <w:b/>
                <w:sz w:val="26"/>
                <w:szCs w:val="24"/>
              </w:rPr>
              <w:t> </w:t>
            </w:r>
            <w:r w:rsidRPr="008B1FD9">
              <w:rPr>
                <w:rFonts w:ascii="Times New Roman" w:hAnsi="Times New Roman" w:cs="Times New Roman"/>
                <w:b/>
                <w:sz w:val="26"/>
                <w:szCs w:val="24"/>
                <w:lang w:val="vi-VN"/>
              </w:rPr>
              <w:t>Bản điện tử</w:t>
            </w:r>
            <w:r w:rsidRPr="008B1FD9">
              <w:rPr>
                <w:rFonts w:ascii="Times New Roman" w:hAnsi="Times New Roman" w:cs="Times New Roman"/>
                <w:b/>
                <w:sz w:val="26"/>
                <w:szCs w:val="24"/>
              </w:rPr>
              <w:t> </w:t>
            </w:r>
            <w:r w:rsidR="00353F14" w:rsidRPr="008B1FD9">
              <w:rPr>
                <w:rFonts w:ascii="Times New Roman" w:hAnsi="Times New Roman" w:cs="Times New Roman"/>
                <w:b/>
                <w:sz w:val="26"/>
                <w:szCs w:val="24"/>
              </w:rPr>
              <w:sym w:font="Wingdings" w:char="F078"/>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5B0A01">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b) Kết quả thực hiện thủ tục hành chính có được mẫu hóa phù hợp không?</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xml:space="preserve">Có □       Không </w:t>
            </w:r>
            <w:r w:rsidR="00353F14" w:rsidRPr="008B1FD9">
              <w:rPr>
                <w:rFonts w:ascii="Times New Roman" w:hAnsi="Times New Roman" w:cs="Times New Roman"/>
                <w:b/>
                <w:sz w:val="26"/>
                <w:szCs w:val="24"/>
              </w:rPr>
              <w:sym w:font="Wingdings" w:char="F078"/>
            </w:r>
          </w:p>
          <w:p w:rsidR="004E126A" w:rsidRPr="008B1FD9" w:rsidRDefault="00B83DCD" w:rsidP="0000209A">
            <w:pPr>
              <w:spacing w:after="120" w:line="240" w:lineRule="auto"/>
              <w:jc w:val="both"/>
              <w:rPr>
                <w:rFonts w:ascii="Times New Roman" w:hAnsi="Times New Roman" w:cs="Times New Roman"/>
                <w:sz w:val="26"/>
                <w:szCs w:val="24"/>
              </w:rPr>
            </w:pPr>
            <w:r w:rsidRPr="008B1FD9">
              <w:rPr>
                <w:rFonts w:ascii="Times New Roman" w:hAnsi="Times New Roman" w:cs="Times New Roman"/>
                <w:b/>
                <w:sz w:val="26"/>
                <w:szCs w:val="24"/>
                <w:lang w:val="vi-VN"/>
              </w:rPr>
              <w:t xml:space="preserve">Lý do: </w:t>
            </w:r>
            <w:r w:rsidR="0000209A" w:rsidRPr="008B1FD9">
              <w:rPr>
                <w:rFonts w:ascii="Times New Roman" w:hAnsi="Times New Roman" w:cs="Times New Roman"/>
                <w:i/>
                <w:sz w:val="26"/>
                <w:szCs w:val="24"/>
              </w:rPr>
              <w:t>Quyết định số 523/QĐ-BTP không quy định về mẫu kết quả thủ tục hành chính. Sau khi thẩm định hồ sơ của doanh nghiệp, tùy từng trường hợp cụ thể, Sở Tư pháp sẽ tham mưu Chủ tịch UBND Thành phố xem xét quyết định đồng ý hỗ trợ hoặc thông báo từ chối hỗ trợ.</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t xml:space="preserve">c) Quy định về thời hạn có giá trị hiệu lực của kết quả thực hiện </w:t>
            </w:r>
            <w:r w:rsidRPr="008B1FD9">
              <w:rPr>
                <w:rFonts w:ascii="Times New Roman" w:hAnsi="Times New Roman" w:cs="Times New Roman"/>
                <w:b/>
                <w:sz w:val="26"/>
                <w:szCs w:val="24"/>
                <w:lang w:val="vi-VN"/>
              </w:rPr>
              <w:lastRenderedPageBreak/>
              <w:t>thủ tục hành chính có hợp lý không (nếu có)?</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 xml:space="preserve">Có □       Không </w:t>
            </w:r>
            <w:r w:rsidR="00353F14" w:rsidRPr="008B1FD9">
              <w:rPr>
                <w:rFonts w:ascii="Times New Roman" w:hAnsi="Times New Roman" w:cs="Times New Roman"/>
                <w:b/>
                <w:sz w:val="26"/>
                <w:szCs w:val="24"/>
              </w:rPr>
              <w:sym w:font="Wingdings" w:char="F078"/>
            </w:r>
          </w:p>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 Nếu Có, nêu thời hạn cụ thể tháng/ năm.</w:t>
            </w:r>
          </w:p>
          <w:p w:rsidR="004E126A" w:rsidRPr="008B1FD9" w:rsidRDefault="004E126A" w:rsidP="001A365E">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 xml:space="preserve">- Nếu Không, nêu rõ lý </w:t>
            </w:r>
            <w:r w:rsidR="00C40A2B" w:rsidRPr="008B1FD9">
              <w:rPr>
                <w:rFonts w:ascii="Times New Roman" w:hAnsi="Times New Roman" w:cs="Times New Roman"/>
                <w:b/>
                <w:sz w:val="26"/>
                <w:szCs w:val="24"/>
                <w:lang w:val="vi-VN"/>
              </w:rPr>
              <w:t>do:</w:t>
            </w:r>
            <w:r w:rsidR="00E60212" w:rsidRPr="008B1FD9">
              <w:rPr>
                <w:rFonts w:ascii="Times New Roman" w:hAnsi="Times New Roman" w:cs="Times New Roman"/>
                <w:b/>
                <w:sz w:val="26"/>
                <w:szCs w:val="24"/>
              </w:rPr>
              <w:t xml:space="preserve"> </w:t>
            </w:r>
            <w:r w:rsidR="001A365E" w:rsidRPr="008B1FD9">
              <w:rPr>
                <w:rFonts w:ascii="Times New Roman" w:hAnsi="Times New Roman" w:cs="Times New Roman"/>
                <w:i/>
                <w:sz w:val="26"/>
                <w:szCs w:val="24"/>
              </w:rPr>
              <w:t>Dự thảo không quy định</w:t>
            </w:r>
            <w:r w:rsidR="001A365E" w:rsidRPr="008B1FD9">
              <w:rPr>
                <w:rFonts w:ascii="Times New Roman" w:hAnsi="Times New Roman" w:cs="Times New Roman"/>
                <w:b/>
                <w:i/>
                <w:sz w:val="26"/>
                <w:szCs w:val="24"/>
              </w:rPr>
              <w:t xml:space="preserve"> </w:t>
            </w:r>
            <w:r w:rsidR="001A365E" w:rsidRPr="008B1FD9">
              <w:rPr>
                <w:rFonts w:ascii="Times New Roman" w:hAnsi="Times New Roman" w:cs="Times New Roman"/>
                <w:i/>
                <w:sz w:val="26"/>
                <w:szCs w:val="24"/>
                <w:lang w:val="vi-VN"/>
              </w:rPr>
              <w:t>về thời hạn có giá trị hiệu lực của kết quả thực hiện thủ tục hành chính.</w:t>
            </w:r>
          </w:p>
        </w:tc>
      </w:tr>
      <w:tr w:rsidR="00792EC3" w:rsidRPr="008B1FD9" w:rsidTr="008B1FD9">
        <w:trPr>
          <w:tblCellSpacing w:w="0" w:type="dxa"/>
        </w:trPr>
        <w:tc>
          <w:tcPr>
            <w:tcW w:w="1409" w:type="pct"/>
            <w:shd w:val="clear" w:color="auto" w:fill="FFFFFF"/>
            <w:tcMar>
              <w:top w:w="0" w:type="dxa"/>
              <w:left w:w="108" w:type="dxa"/>
              <w:bottom w:w="0" w:type="dxa"/>
              <w:right w:w="108" w:type="dxa"/>
            </w:tcMar>
            <w:hideMark/>
          </w:tcPr>
          <w:p w:rsidR="004E126A" w:rsidRPr="008B1FD9" w:rsidRDefault="004E126A" w:rsidP="00240EC4">
            <w:pPr>
              <w:spacing w:after="120" w:line="240" w:lineRule="auto"/>
              <w:jc w:val="both"/>
              <w:rPr>
                <w:rFonts w:ascii="Times New Roman" w:hAnsi="Times New Roman" w:cs="Times New Roman"/>
                <w:b/>
                <w:sz w:val="26"/>
                <w:szCs w:val="24"/>
              </w:rPr>
            </w:pPr>
            <w:r w:rsidRPr="008B1FD9">
              <w:rPr>
                <w:rFonts w:ascii="Times New Roman" w:hAnsi="Times New Roman" w:cs="Times New Roman"/>
                <w:b/>
                <w:sz w:val="26"/>
                <w:szCs w:val="24"/>
                <w:lang w:val="vi-VN"/>
              </w:rPr>
              <w:lastRenderedPageBreak/>
              <w:t>d) Quy định về phạm vi có hiệu lực của kết quả thực hiện thủ tục hành chính có hợp lý không (nếu có)?</w:t>
            </w:r>
          </w:p>
        </w:tc>
        <w:tc>
          <w:tcPr>
            <w:tcW w:w="3591" w:type="pct"/>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b/>
                <w:sz w:val="26"/>
                <w:szCs w:val="24"/>
              </w:rPr>
            </w:pPr>
            <w:r w:rsidRPr="008B1FD9">
              <w:rPr>
                <w:rFonts w:ascii="Times New Roman" w:hAnsi="Times New Roman" w:cs="Times New Roman"/>
                <w:b/>
                <w:sz w:val="26"/>
                <w:szCs w:val="24"/>
                <w:lang w:val="vi-VN"/>
              </w:rPr>
              <w:t>Toàn quốc □ Địa phương </w:t>
            </w:r>
            <w:r w:rsidR="00353F14" w:rsidRPr="008B1FD9">
              <w:rPr>
                <w:rFonts w:ascii="Times New Roman" w:hAnsi="Times New Roman" w:cs="Times New Roman"/>
                <w:b/>
                <w:sz w:val="26"/>
                <w:szCs w:val="24"/>
              </w:rPr>
              <w:sym w:font="Wingdings" w:char="F078"/>
            </w:r>
          </w:p>
          <w:p w:rsidR="004E126A" w:rsidRPr="008B1FD9" w:rsidRDefault="004E126A" w:rsidP="00240EC4">
            <w:pPr>
              <w:spacing w:after="120" w:line="240" w:lineRule="auto"/>
              <w:jc w:val="both"/>
              <w:rPr>
                <w:rFonts w:ascii="Times New Roman" w:hAnsi="Times New Roman" w:cs="Times New Roman"/>
                <w:sz w:val="26"/>
                <w:szCs w:val="24"/>
              </w:rPr>
            </w:pPr>
            <w:r w:rsidRPr="008B1FD9">
              <w:rPr>
                <w:rFonts w:ascii="Times New Roman" w:hAnsi="Times New Roman" w:cs="Times New Roman"/>
                <w:sz w:val="26"/>
                <w:szCs w:val="24"/>
                <w:lang w:val="vi-VN"/>
              </w:rPr>
              <w:t>Lý</w:t>
            </w:r>
            <w:r w:rsidR="00C40A2B" w:rsidRPr="008B1FD9">
              <w:rPr>
                <w:rFonts w:ascii="Times New Roman" w:hAnsi="Times New Roman" w:cs="Times New Roman"/>
                <w:sz w:val="26"/>
                <w:szCs w:val="24"/>
                <w:lang w:val="vi-VN"/>
              </w:rPr>
              <w:t xml:space="preserve"> do:</w:t>
            </w:r>
            <w:r w:rsidR="00CC2901" w:rsidRPr="008B1FD9">
              <w:rPr>
                <w:rFonts w:ascii="Times New Roman" w:hAnsi="Times New Roman" w:cs="Times New Roman"/>
                <w:i/>
                <w:sz w:val="26"/>
                <w:szCs w:val="24"/>
              </w:rPr>
              <w:t xml:space="preserve"> Theo khoản 3 Điều 39 Nghị định số 121/2025/NĐ-CP ngày 11/6/2025 của Chính phủ quy định về phân quyền, phân cấp trong lĩnh vực quản lý nhà nước của Bộ Tư pháp, theo đó, các địa phương chủ động ban hành Quyết định quy định trình tự, thủ tục đề nghị hỗ trợ chi phí tư vấn pháp lý cho doanh nghiệp nhỏ và vừa để áp dụng tại địa phương.</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b/>
                <w:bCs/>
                <w:sz w:val="26"/>
                <w:szCs w:val="24"/>
                <w:lang w:val="vi-VN"/>
              </w:rPr>
              <w:t>IV. THÔNG TIN LIÊN HỆ</w:t>
            </w:r>
          </w:p>
        </w:tc>
      </w:tr>
      <w:tr w:rsidR="00792EC3" w:rsidRPr="008B1FD9" w:rsidTr="008B1FD9">
        <w:trPr>
          <w:tblCellSpacing w:w="0" w:type="dxa"/>
        </w:trPr>
        <w:tc>
          <w:tcPr>
            <w:tcW w:w="5000" w:type="pct"/>
            <w:gridSpan w:val="2"/>
            <w:shd w:val="clear" w:color="auto" w:fill="FFFFFF"/>
            <w:tcMar>
              <w:top w:w="0" w:type="dxa"/>
              <w:left w:w="108" w:type="dxa"/>
              <w:bottom w:w="0" w:type="dxa"/>
              <w:right w:w="108" w:type="dxa"/>
            </w:tcMar>
            <w:hideMark/>
          </w:tcPr>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rPr>
              <w:t>Họ và tên người điền</w:t>
            </w:r>
            <w:proofErr w:type="gramStart"/>
            <w:r w:rsidRPr="008B1FD9">
              <w:rPr>
                <w:rFonts w:ascii="Times New Roman" w:hAnsi="Times New Roman" w:cs="Times New Roman"/>
                <w:sz w:val="26"/>
                <w:szCs w:val="24"/>
              </w:rPr>
              <w:t>:  ……………………………………………………………………</w:t>
            </w:r>
            <w:proofErr w:type="gramEnd"/>
          </w:p>
          <w:p w:rsidR="004E126A" w:rsidRPr="008B1FD9" w:rsidRDefault="004E126A" w:rsidP="00CC2901">
            <w:pPr>
              <w:spacing w:after="120" w:line="240" w:lineRule="auto"/>
              <w:rPr>
                <w:rFonts w:ascii="Times New Roman" w:hAnsi="Times New Roman" w:cs="Times New Roman"/>
                <w:sz w:val="26"/>
                <w:szCs w:val="24"/>
              </w:rPr>
            </w:pPr>
            <w:r w:rsidRPr="008B1FD9">
              <w:rPr>
                <w:rFonts w:ascii="Times New Roman" w:hAnsi="Times New Roman" w:cs="Times New Roman"/>
                <w:sz w:val="26"/>
                <w:szCs w:val="24"/>
              </w:rPr>
              <w:t>Điện thoại cố đị</w:t>
            </w:r>
            <w:r w:rsidR="00CC2901" w:rsidRPr="008B1FD9">
              <w:rPr>
                <w:rFonts w:ascii="Times New Roman" w:hAnsi="Times New Roman" w:cs="Times New Roman"/>
                <w:sz w:val="26"/>
                <w:szCs w:val="24"/>
              </w:rPr>
              <w:t xml:space="preserve">nh: </w:t>
            </w:r>
            <w:proofErr w:type="gramStart"/>
            <w:r w:rsidR="00CC2901" w:rsidRPr="008B1FD9">
              <w:rPr>
                <w:rFonts w:ascii="Times New Roman" w:hAnsi="Times New Roman" w:cs="Times New Roman"/>
                <w:sz w:val="26"/>
                <w:szCs w:val="24"/>
              </w:rPr>
              <w:t>…</w:t>
            </w:r>
            <w:r w:rsidRPr="008B1FD9">
              <w:rPr>
                <w:rFonts w:ascii="Times New Roman" w:hAnsi="Times New Roman" w:cs="Times New Roman"/>
                <w:sz w:val="26"/>
                <w:szCs w:val="24"/>
              </w:rPr>
              <w:t>……..;</w:t>
            </w:r>
            <w:proofErr w:type="gramEnd"/>
            <w:r w:rsidRPr="008B1FD9">
              <w:rPr>
                <w:rFonts w:ascii="Times New Roman" w:hAnsi="Times New Roman" w:cs="Times New Roman"/>
                <w:sz w:val="26"/>
                <w:szCs w:val="24"/>
              </w:rPr>
              <w:t xml:space="preserve"> Di độ</w:t>
            </w:r>
            <w:r w:rsidR="0064777E" w:rsidRPr="008B1FD9">
              <w:rPr>
                <w:rFonts w:ascii="Times New Roman" w:hAnsi="Times New Roman" w:cs="Times New Roman"/>
                <w:sz w:val="26"/>
                <w:szCs w:val="24"/>
              </w:rPr>
              <w:t xml:space="preserve">ng: </w:t>
            </w:r>
            <w:r w:rsidR="00CC2901" w:rsidRPr="008B1FD9">
              <w:rPr>
                <w:rFonts w:ascii="Times New Roman" w:hAnsi="Times New Roman" w:cs="Times New Roman"/>
                <w:sz w:val="26"/>
                <w:szCs w:val="24"/>
              </w:rPr>
              <w:t>……</w:t>
            </w:r>
            <w:r w:rsidRPr="008B1FD9">
              <w:rPr>
                <w:rFonts w:ascii="Times New Roman" w:hAnsi="Times New Roman" w:cs="Times New Roman"/>
                <w:sz w:val="26"/>
                <w:szCs w:val="24"/>
              </w:rPr>
              <w:t>……..; E-mail:………………………</w:t>
            </w:r>
          </w:p>
        </w:tc>
      </w:tr>
    </w:tbl>
    <w:p w:rsidR="004E126A" w:rsidRPr="008B1FD9" w:rsidRDefault="004E126A" w:rsidP="002B546E">
      <w:pPr>
        <w:spacing w:after="120" w:line="240" w:lineRule="auto"/>
        <w:rPr>
          <w:rFonts w:ascii="Times New Roman" w:hAnsi="Times New Roman" w:cs="Times New Roman"/>
          <w:sz w:val="26"/>
          <w:szCs w:val="24"/>
        </w:rPr>
      </w:pPr>
      <w:r w:rsidRPr="008B1FD9">
        <w:rPr>
          <w:rFonts w:ascii="Times New Roman" w:hAnsi="Times New Roman" w:cs="Times New Roman"/>
          <w:sz w:val="26"/>
          <w:szCs w:val="24"/>
        </w:rPr>
        <w:t> </w:t>
      </w:r>
    </w:p>
    <w:sectPr w:rsidR="004E126A" w:rsidRPr="008B1FD9" w:rsidSect="00FE7F0B">
      <w:headerReference w:type="default" r:id="rId8"/>
      <w:footerReference w:type="default" r:id="rId9"/>
      <w:pgSz w:w="12240" w:h="15840"/>
      <w:pgMar w:top="1418" w:right="851" w:bottom="1418"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98" w:rsidRDefault="00886B98" w:rsidP="00DE2417">
      <w:pPr>
        <w:spacing w:after="0" w:line="240" w:lineRule="auto"/>
      </w:pPr>
      <w:r>
        <w:separator/>
      </w:r>
    </w:p>
  </w:endnote>
  <w:endnote w:type="continuationSeparator" w:id="0">
    <w:p w:rsidR="00886B98" w:rsidRDefault="00886B98" w:rsidP="00DE2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46E" w:rsidRDefault="002B546E">
    <w:pPr>
      <w:pStyle w:val="Footer"/>
      <w:jc w:val="center"/>
    </w:pPr>
  </w:p>
  <w:p w:rsidR="002B546E" w:rsidRDefault="002B54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98" w:rsidRDefault="00886B98" w:rsidP="00DE2417">
      <w:pPr>
        <w:spacing w:after="0" w:line="240" w:lineRule="auto"/>
      </w:pPr>
      <w:r>
        <w:separator/>
      </w:r>
    </w:p>
  </w:footnote>
  <w:footnote w:type="continuationSeparator" w:id="0">
    <w:p w:rsidR="00886B98" w:rsidRDefault="00886B98" w:rsidP="00DE24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927000"/>
      <w:docPartObj>
        <w:docPartGallery w:val="Page Numbers (Top of Page)"/>
        <w:docPartUnique/>
      </w:docPartObj>
    </w:sdtPr>
    <w:sdtEndPr>
      <w:rPr>
        <w:noProof/>
      </w:rPr>
    </w:sdtEndPr>
    <w:sdtContent>
      <w:p w:rsidR="002B546E" w:rsidRDefault="002B546E">
        <w:pPr>
          <w:pStyle w:val="Header"/>
          <w:jc w:val="center"/>
        </w:pPr>
        <w:r>
          <w:fldChar w:fldCharType="begin"/>
        </w:r>
        <w:r>
          <w:instrText xml:space="preserve"> PAGE   \* MERGEFORMAT </w:instrText>
        </w:r>
        <w:r>
          <w:fldChar w:fldCharType="separate"/>
        </w:r>
        <w:r w:rsidR="008B1FD9">
          <w:rPr>
            <w:noProof/>
          </w:rPr>
          <w:t>18</w:t>
        </w:r>
        <w:r>
          <w:rPr>
            <w:noProof/>
          </w:rPr>
          <w:fldChar w:fldCharType="end"/>
        </w:r>
      </w:p>
    </w:sdtContent>
  </w:sdt>
  <w:p w:rsidR="002B546E" w:rsidRDefault="002B54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54622"/>
    <w:multiLevelType w:val="hybridMultilevel"/>
    <w:tmpl w:val="98964CD0"/>
    <w:lvl w:ilvl="0" w:tplc="329E3B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553E0"/>
    <w:multiLevelType w:val="multilevel"/>
    <w:tmpl w:val="2506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820E28"/>
    <w:multiLevelType w:val="hybridMultilevel"/>
    <w:tmpl w:val="C9844954"/>
    <w:lvl w:ilvl="0" w:tplc="0B3430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2167B"/>
    <w:multiLevelType w:val="multilevel"/>
    <w:tmpl w:val="6240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92233D"/>
    <w:multiLevelType w:val="multilevel"/>
    <w:tmpl w:val="4752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0F0F05"/>
    <w:multiLevelType w:val="multilevel"/>
    <w:tmpl w:val="EE8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7C6E37"/>
    <w:multiLevelType w:val="multilevel"/>
    <w:tmpl w:val="5BB0F434"/>
    <w:lvl w:ilvl="0">
      <w:start w:val="1"/>
      <w:numFmt w:val="decimal"/>
      <w:lvlText w:val="%1."/>
      <w:lvlJc w:val="left"/>
      <w:pPr>
        <w:tabs>
          <w:tab w:val="num" w:pos="720"/>
        </w:tabs>
        <w:ind w:left="720" w:hanging="360"/>
      </w:pPr>
      <w:rPr>
        <w:rFonts w:ascii="Times New Roman" w:eastAsiaTheme="minorHAnsi" w:hAnsi="Times New Roman" w:cs="Times New Roman"/>
        <w:b/>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CF6FE1"/>
    <w:multiLevelType w:val="multilevel"/>
    <w:tmpl w:val="A1D62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52123F"/>
    <w:multiLevelType w:val="multilevel"/>
    <w:tmpl w:val="791E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DAF1189"/>
    <w:multiLevelType w:val="hybridMultilevel"/>
    <w:tmpl w:val="B5EA6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74E4518"/>
    <w:multiLevelType w:val="hybridMultilevel"/>
    <w:tmpl w:val="9D88DF66"/>
    <w:lvl w:ilvl="0" w:tplc="E03CDB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442181"/>
    <w:multiLevelType w:val="hybridMultilevel"/>
    <w:tmpl w:val="517A1DE2"/>
    <w:lvl w:ilvl="0" w:tplc="737850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D53FCB"/>
    <w:multiLevelType w:val="multilevel"/>
    <w:tmpl w:val="29122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FD6AC3"/>
    <w:multiLevelType w:val="multilevel"/>
    <w:tmpl w:val="12FEE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B83642"/>
    <w:multiLevelType w:val="multilevel"/>
    <w:tmpl w:val="7CA0701E"/>
    <w:lvl w:ilvl="0">
      <w:start w:val="1"/>
      <w:numFmt w:val="bullet"/>
      <w:lvlText w:val="●"/>
      <w:lvlJc w:val="left"/>
      <w:pPr>
        <w:ind w:left="3195" w:hanging="360"/>
      </w:pPr>
      <w:rPr>
        <w:rFonts w:ascii="Noto Sans Symbols" w:eastAsia="Noto Sans Symbols" w:hAnsi="Noto Sans Symbols" w:cs="Noto Sans Symbols"/>
      </w:rPr>
    </w:lvl>
    <w:lvl w:ilvl="1">
      <w:start w:val="1"/>
      <w:numFmt w:val="bullet"/>
      <w:lvlText w:val="o"/>
      <w:lvlJc w:val="left"/>
      <w:pPr>
        <w:ind w:left="4275" w:hanging="360"/>
      </w:pPr>
      <w:rPr>
        <w:rFonts w:ascii="Courier New" w:eastAsia="Courier New" w:hAnsi="Courier New" w:cs="Courier New"/>
      </w:rPr>
    </w:lvl>
    <w:lvl w:ilvl="2">
      <w:start w:val="1"/>
      <w:numFmt w:val="bullet"/>
      <w:lvlText w:val="▪"/>
      <w:lvlJc w:val="left"/>
      <w:pPr>
        <w:ind w:left="4995" w:hanging="360"/>
      </w:pPr>
      <w:rPr>
        <w:rFonts w:ascii="Noto Sans Symbols" w:eastAsia="Noto Sans Symbols" w:hAnsi="Noto Sans Symbols" w:cs="Noto Sans Symbols"/>
      </w:rPr>
    </w:lvl>
    <w:lvl w:ilvl="3">
      <w:start w:val="1"/>
      <w:numFmt w:val="bullet"/>
      <w:lvlText w:val="●"/>
      <w:lvlJc w:val="left"/>
      <w:pPr>
        <w:ind w:left="5715" w:hanging="360"/>
      </w:pPr>
      <w:rPr>
        <w:rFonts w:ascii="Noto Sans Symbols" w:eastAsia="Noto Sans Symbols" w:hAnsi="Noto Sans Symbols" w:cs="Noto Sans Symbols"/>
      </w:rPr>
    </w:lvl>
    <w:lvl w:ilvl="4">
      <w:start w:val="1"/>
      <w:numFmt w:val="bullet"/>
      <w:lvlText w:val="o"/>
      <w:lvlJc w:val="left"/>
      <w:pPr>
        <w:ind w:left="6435" w:hanging="360"/>
      </w:pPr>
      <w:rPr>
        <w:rFonts w:ascii="Courier New" w:eastAsia="Courier New" w:hAnsi="Courier New" w:cs="Courier New"/>
      </w:rPr>
    </w:lvl>
    <w:lvl w:ilvl="5">
      <w:start w:val="1"/>
      <w:numFmt w:val="bullet"/>
      <w:lvlText w:val="▪"/>
      <w:lvlJc w:val="left"/>
      <w:pPr>
        <w:ind w:left="7155" w:hanging="360"/>
      </w:pPr>
      <w:rPr>
        <w:rFonts w:ascii="Noto Sans Symbols" w:eastAsia="Noto Sans Symbols" w:hAnsi="Noto Sans Symbols" w:cs="Noto Sans Symbols"/>
      </w:rPr>
    </w:lvl>
    <w:lvl w:ilvl="6">
      <w:start w:val="1"/>
      <w:numFmt w:val="bullet"/>
      <w:lvlText w:val="●"/>
      <w:lvlJc w:val="left"/>
      <w:pPr>
        <w:ind w:left="7875" w:hanging="360"/>
      </w:pPr>
      <w:rPr>
        <w:rFonts w:ascii="Noto Sans Symbols" w:eastAsia="Noto Sans Symbols" w:hAnsi="Noto Sans Symbols" w:cs="Noto Sans Symbols"/>
      </w:rPr>
    </w:lvl>
    <w:lvl w:ilvl="7">
      <w:start w:val="1"/>
      <w:numFmt w:val="bullet"/>
      <w:lvlText w:val="o"/>
      <w:lvlJc w:val="left"/>
      <w:pPr>
        <w:ind w:left="8595" w:hanging="360"/>
      </w:pPr>
      <w:rPr>
        <w:rFonts w:ascii="Courier New" w:eastAsia="Courier New" w:hAnsi="Courier New" w:cs="Courier New"/>
      </w:rPr>
    </w:lvl>
    <w:lvl w:ilvl="8">
      <w:start w:val="1"/>
      <w:numFmt w:val="bullet"/>
      <w:lvlText w:val="▪"/>
      <w:lvlJc w:val="left"/>
      <w:pPr>
        <w:ind w:left="9315" w:hanging="360"/>
      </w:pPr>
      <w:rPr>
        <w:rFonts w:ascii="Noto Sans Symbols" w:eastAsia="Noto Sans Symbols" w:hAnsi="Noto Sans Symbols" w:cs="Noto Sans Symbols"/>
      </w:rPr>
    </w:lvl>
  </w:abstractNum>
  <w:abstractNum w:abstractNumId="18">
    <w:nsid w:val="6E3376A2"/>
    <w:multiLevelType w:val="multilevel"/>
    <w:tmpl w:val="DA0A3CA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nsid w:val="72C37E7F"/>
    <w:multiLevelType w:val="multilevel"/>
    <w:tmpl w:val="5C22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8"/>
  </w:num>
  <w:num w:numId="4">
    <w:abstractNumId w:val="5"/>
  </w:num>
  <w:num w:numId="5">
    <w:abstractNumId w:val="18"/>
  </w:num>
  <w:num w:numId="6">
    <w:abstractNumId w:val="4"/>
  </w:num>
  <w:num w:numId="7">
    <w:abstractNumId w:val="3"/>
  </w:num>
  <w:num w:numId="8">
    <w:abstractNumId w:val="19"/>
  </w:num>
  <w:num w:numId="9">
    <w:abstractNumId w:val="17"/>
  </w:num>
  <w:num w:numId="10">
    <w:abstractNumId w:val="9"/>
  </w:num>
  <w:num w:numId="11">
    <w:abstractNumId w:val="12"/>
  </w:num>
  <w:num w:numId="12">
    <w:abstractNumId w:val="10"/>
  </w:num>
  <w:num w:numId="13">
    <w:abstractNumId w:val="7"/>
  </w:num>
  <w:num w:numId="14">
    <w:abstractNumId w:val="13"/>
  </w:num>
  <w:num w:numId="15">
    <w:abstractNumId w:val="2"/>
  </w:num>
  <w:num w:numId="16">
    <w:abstractNumId w:val="11"/>
  </w:num>
  <w:num w:numId="17">
    <w:abstractNumId w:val="6"/>
  </w:num>
  <w:num w:numId="18">
    <w:abstractNumId w:val="15"/>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417"/>
    <w:rsid w:val="00001122"/>
    <w:rsid w:val="0000209A"/>
    <w:rsid w:val="000066A4"/>
    <w:rsid w:val="00006DC7"/>
    <w:rsid w:val="00007A7A"/>
    <w:rsid w:val="00013152"/>
    <w:rsid w:val="00022D56"/>
    <w:rsid w:val="00023630"/>
    <w:rsid w:val="00023FB5"/>
    <w:rsid w:val="0004179A"/>
    <w:rsid w:val="000543E6"/>
    <w:rsid w:val="00060709"/>
    <w:rsid w:val="00064BB2"/>
    <w:rsid w:val="00065259"/>
    <w:rsid w:val="00071CE0"/>
    <w:rsid w:val="00081A30"/>
    <w:rsid w:val="000B5A60"/>
    <w:rsid w:val="000C1155"/>
    <w:rsid w:val="000C3C47"/>
    <w:rsid w:val="000C41E4"/>
    <w:rsid w:val="000D17CF"/>
    <w:rsid w:val="000F1CD6"/>
    <w:rsid w:val="00107CF3"/>
    <w:rsid w:val="001141A1"/>
    <w:rsid w:val="00117DE7"/>
    <w:rsid w:val="00122FE9"/>
    <w:rsid w:val="00125200"/>
    <w:rsid w:val="00132294"/>
    <w:rsid w:val="00154BF3"/>
    <w:rsid w:val="00155052"/>
    <w:rsid w:val="00164BAB"/>
    <w:rsid w:val="00180C9D"/>
    <w:rsid w:val="00181E06"/>
    <w:rsid w:val="0019750C"/>
    <w:rsid w:val="001A365E"/>
    <w:rsid w:val="001C7A41"/>
    <w:rsid w:val="001D689B"/>
    <w:rsid w:val="001E3DF6"/>
    <w:rsid w:val="001E4F5D"/>
    <w:rsid w:val="001F1BDB"/>
    <w:rsid w:val="001F2E5C"/>
    <w:rsid w:val="001F47E1"/>
    <w:rsid w:val="001F5241"/>
    <w:rsid w:val="00201FC6"/>
    <w:rsid w:val="00210F8F"/>
    <w:rsid w:val="002331E3"/>
    <w:rsid w:val="002366EB"/>
    <w:rsid w:val="00236DE1"/>
    <w:rsid w:val="00237AEF"/>
    <w:rsid w:val="00240EC4"/>
    <w:rsid w:val="00250DC7"/>
    <w:rsid w:val="00251CF7"/>
    <w:rsid w:val="002639D8"/>
    <w:rsid w:val="00267167"/>
    <w:rsid w:val="0026777E"/>
    <w:rsid w:val="00282FD5"/>
    <w:rsid w:val="0029203C"/>
    <w:rsid w:val="002B04CE"/>
    <w:rsid w:val="002B546E"/>
    <w:rsid w:val="002D6B24"/>
    <w:rsid w:val="002F7278"/>
    <w:rsid w:val="00305D0A"/>
    <w:rsid w:val="003168FC"/>
    <w:rsid w:val="00317A14"/>
    <w:rsid w:val="003251C8"/>
    <w:rsid w:val="0034309A"/>
    <w:rsid w:val="003457E1"/>
    <w:rsid w:val="003502F1"/>
    <w:rsid w:val="00353F14"/>
    <w:rsid w:val="0038188E"/>
    <w:rsid w:val="003852ED"/>
    <w:rsid w:val="003857D0"/>
    <w:rsid w:val="003C3FE4"/>
    <w:rsid w:val="003D4CAC"/>
    <w:rsid w:val="003F086B"/>
    <w:rsid w:val="003F479A"/>
    <w:rsid w:val="003F7782"/>
    <w:rsid w:val="0040365B"/>
    <w:rsid w:val="00406225"/>
    <w:rsid w:val="004137F6"/>
    <w:rsid w:val="00421B7F"/>
    <w:rsid w:val="00432AAE"/>
    <w:rsid w:val="0044122E"/>
    <w:rsid w:val="004417A7"/>
    <w:rsid w:val="0045134A"/>
    <w:rsid w:val="00453492"/>
    <w:rsid w:val="00453715"/>
    <w:rsid w:val="00457372"/>
    <w:rsid w:val="0047143C"/>
    <w:rsid w:val="004733E2"/>
    <w:rsid w:val="00486DC9"/>
    <w:rsid w:val="0048780E"/>
    <w:rsid w:val="00492DE2"/>
    <w:rsid w:val="004A1BC2"/>
    <w:rsid w:val="004A5828"/>
    <w:rsid w:val="004A5DA7"/>
    <w:rsid w:val="004D04B3"/>
    <w:rsid w:val="004E126A"/>
    <w:rsid w:val="004E2614"/>
    <w:rsid w:val="004E3CD1"/>
    <w:rsid w:val="004F148A"/>
    <w:rsid w:val="005700FE"/>
    <w:rsid w:val="0057086D"/>
    <w:rsid w:val="0059136A"/>
    <w:rsid w:val="00592F51"/>
    <w:rsid w:val="005B0A01"/>
    <w:rsid w:val="005B3F27"/>
    <w:rsid w:val="005B66E3"/>
    <w:rsid w:val="005C561A"/>
    <w:rsid w:val="005C5E30"/>
    <w:rsid w:val="005D145C"/>
    <w:rsid w:val="005D3070"/>
    <w:rsid w:val="005E5862"/>
    <w:rsid w:val="00612C34"/>
    <w:rsid w:val="00621EC9"/>
    <w:rsid w:val="0063385C"/>
    <w:rsid w:val="006374B6"/>
    <w:rsid w:val="0064777E"/>
    <w:rsid w:val="006671F1"/>
    <w:rsid w:val="00674B5E"/>
    <w:rsid w:val="006801EE"/>
    <w:rsid w:val="006A1C9F"/>
    <w:rsid w:val="006B7A83"/>
    <w:rsid w:val="006C09AA"/>
    <w:rsid w:val="006D52CA"/>
    <w:rsid w:val="006F3D70"/>
    <w:rsid w:val="00700424"/>
    <w:rsid w:val="007110E4"/>
    <w:rsid w:val="0071711F"/>
    <w:rsid w:val="0074463E"/>
    <w:rsid w:val="0074691C"/>
    <w:rsid w:val="0074764B"/>
    <w:rsid w:val="00774B4E"/>
    <w:rsid w:val="00792EC3"/>
    <w:rsid w:val="007955B2"/>
    <w:rsid w:val="007B1ABC"/>
    <w:rsid w:val="007B3E42"/>
    <w:rsid w:val="007C51A0"/>
    <w:rsid w:val="007D382E"/>
    <w:rsid w:val="007F1FEC"/>
    <w:rsid w:val="007F354B"/>
    <w:rsid w:val="008217B0"/>
    <w:rsid w:val="00830283"/>
    <w:rsid w:val="00832DB8"/>
    <w:rsid w:val="008411F1"/>
    <w:rsid w:val="00841D5E"/>
    <w:rsid w:val="00843ABE"/>
    <w:rsid w:val="008554C6"/>
    <w:rsid w:val="00875154"/>
    <w:rsid w:val="008752E7"/>
    <w:rsid w:val="00886B98"/>
    <w:rsid w:val="00892677"/>
    <w:rsid w:val="008A2882"/>
    <w:rsid w:val="008A361B"/>
    <w:rsid w:val="008B1FD9"/>
    <w:rsid w:val="008E4AAD"/>
    <w:rsid w:val="00904889"/>
    <w:rsid w:val="00914A01"/>
    <w:rsid w:val="00914D0D"/>
    <w:rsid w:val="00920CEF"/>
    <w:rsid w:val="00924593"/>
    <w:rsid w:val="009272EB"/>
    <w:rsid w:val="00933A2D"/>
    <w:rsid w:val="00946912"/>
    <w:rsid w:val="00947448"/>
    <w:rsid w:val="009558A0"/>
    <w:rsid w:val="00957772"/>
    <w:rsid w:val="00963DB4"/>
    <w:rsid w:val="00976921"/>
    <w:rsid w:val="009778B9"/>
    <w:rsid w:val="009872BB"/>
    <w:rsid w:val="009975CF"/>
    <w:rsid w:val="009A4789"/>
    <w:rsid w:val="009A5F8C"/>
    <w:rsid w:val="009B0976"/>
    <w:rsid w:val="009B224B"/>
    <w:rsid w:val="009B536C"/>
    <w:rsid w:val="009D789C"/>
    <w:rsid w:val="009E13DD"/>
    <w:rsid w:val="009E3EBB"/>
    <w:rsid w:val="009F232A"/>
    <w:rsid w:val="009F5797"/>
    <w:rsid w:val="00A10A46"/>
    <w:rsid w:val="00A23193"/>
    <w:rsid w:val="00A2492B"/>
    <w:rsid w:val="00A25971"/>
    <w:rsid w:val="00A3079F"/>
    <w:rsid w:val="00A347D7"/>
    <w:rsid w:val="00A46B39"/>
    <w:rsid w:val="00A63DDA"/>
    <w:rsid w:val="00A67D80"/>
    <w:rsid w:val="00A75470"/>
    <w:rsid w:val="00A911C4"/>
    <w:rsid w:val="00A93341"/>
    <w:rsid w:val="00A974CD"/>
    <w:rsid w:val="00AD0057"/>
    <w:rsid w:val="00AD6DF7"/>
    <w:rsid w:val="00AE054E"/>
    <w:rsid w:val="00AE473D"/>
    <w:rsid w:val="00AF29BD"/>
    <w:rsid w:val="00B06F18"/>
    <w:rsid w:val="00B4204D"/>
    <w:rsid w:val="00B43038"/>
    <w:rsid w:val="00B63275"/>
    <w:rsid w:val="00B6714C"/>
    <w:rsid w:val="00B714B6"/>
    <w:rsid w:val="00B72237"/>
    <w:rsid w:val="00B83DCD"/>
    <w:rsid w:val="00B94079"/>
    <w:rsid w:val="00B978C3"/>
    <w:rsid w:val="00BA00E1"/>
    <w:rsid w:val="00BA1059"/>
    <w:rsid w:val="00BA59F0"/>
    <w:rsid w:val="00BA5A44"/>
    <w:rsid w:val="00BB08FF"/>
    <w:rsid w:val="00BC6F92"/>
    <w:rsid w:val="00BD264A"/>
    <w:rsid w:val="00BE1A5E"/>
    <w:rsid w:val="00BE3401"/>
    <w:rsid w:val="00BE4711"/>
    <w:rsid w:val="00BF2882"/>
    <w:rsid w:val="00C015A4"/>
    <w:rsid w:val="00C16712"/>
    <w:rsid w:val="00C23D20"/>
    <w:rsid w:val="00C31E92"/>
    <w:rsid w:val="00C40A2B"/>
    <w:rsid w:val="00C42180"/>
    <w:rsid w:val="00C54599"/>
    <w:rsid w:val="00C87945"/>
    <w:rsid w:val="00CC2901"/>
    <w:rsid w:val="00CD36A4"/>
    <w:rsid w:val="00CE3BBB"/>
    <w:rsid w:val="00CF23E8"/>
    <w:rsid w:val="00CF4D04"/>
    <w:rsid w:val="00D00E2D"/>
    <w:rsid w:val="00D01644"/>
    <w:rsid w:val="00D031BB"/>
    <w:rsid w:val="00D0425D"/>
    <w:rsid w:val="00D14B84"/>
    <w:rsid w:val="00D22844"/>
    <w:rsid w:val="00D22D8B"/>
    <w:rsid w:val="00D26657"/>
    <w:rsid w:val="00D33068"/>
    <w:rsid w:val="00D409D4"/>
    <w:rsid w:val="00D56815"/>
    <w:rsid w:val="00D6086B"/>
    <w:rsid w:val="00D6451E"/>
    <w:rsid w:val="00D71B53"/>
    <w:rsid w:val="00D77CB2"/>
    <w:rsid w:val="00DA0F45"/>
    <w:rsid w:val="00DB067B"/>
    <w:rsid w:val="00DB2AF7"/>
    <w:rsid w:val="00DC18FC"/>
    <w:rsid w:val="00DE2417"/>
    <w:rsid w:val="00DF07DE"/>
    <w:rsid w:val="00DF5F98"/>
    <w:rsid w:val="00E00933"/>
    <w:rsid w:val="00E11506"/>
    <w:rsid w:val="00E20473"/>
    <w:rsid w:val="00E23085"/>
    <w:rsid w:val="00E300F3"/>
    <w:rsid w:val="00E32B3D"/>
    <w:rsid w:val="00E46518"/>
    <w:rsid w:val="00E50BFC"/>
    <w:rsid w:val="00E5302E"/>
    <w:rsid w:val="00E53EB2"/>
    <w:rsid w:val="00E54694"/>
    <w:rsid w:val="00E60212"/>
    <w:rsid w:val="00E65D73"/>
    <w:rsid w:val="00E753FE"/>
    <w:rsid w:val="00E80C4E"/>
    <w:rsid w:val="00E95E67"/>
    <w:rsid w:val="00E977BC"/>
    <w:rsid w:val="00EA49E4"/>
    <w:rsid w:val="00EB152B"/>
    <w:rsid w:val="00EB4F16"/>
    <w:rsid w:val="00EB54CC"/>
    <w:rsid w:val="00EC2B7F"/>
    <w:rsid w:val="00ED65E2"/>
    <w:rsid w:val="00ED6939"/>
    <w:rsid w:val="00EE0C86"/>
    <w:rsid w:val="00EF39DC"/>
    <w:rsid w:val="00F00CDF"/>
    <w:rsid w:val="00F03AE9"/>
    <w:rsid w:val="00F05858"/>
    <w:rsid w:val="00F07C3F"/>
    <w:rsid w:val="00F121A2"/>
    <w:rsid w:val="00F26A51"/>
    <w:rsid w:val="00F37845"/>
    <w:rsid w:val="00F50272"/>
    <w:rsid w:val="00F51DAA"/>
    <w:rsid w:val="00F63D52"/>
    <w:rsid w:val="00F665EF"/>
    <w:rsid w:val="00F66C3E"/>
    <w:rsid w:val="00FC36DE"/>
    <w:rsid w:val="00FD4893"/>
    <w:rsid w:val="00FE7F0B"/>
    <w:rsid w:val="00FF7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D91D0-BA3C-4AA5-83E0-A2DC783AD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E24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E24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E24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41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E24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E2417"/>
    <w:rPr>
      <w:rFonts w:ascii="Times New Roman" w:eastAsia="Times New Roman" w:hAnsi="Times New Roman" w:cs="Times New Roman"/>
      <w:b/>
      <w:bCs/>
      <w:sz w:val="27"/>
      <w:szCs w:val="27"/>
    </w:rPr>
  </w:style>
  <w:style w:type="character" w:customStyle="1" w:styleId="cms-author">
    <w:name w:val="cms-author"/>
    <w:basedOn w:val="DefaultParagraphFont"/>
    <w:rsid w:val="00DE2417"/>
  </w:style>
  <w:style w:type="character" w:styleId="Hyperlink">
    <w:name w:val="Hyperlink"/>
    <w:basedOn w:val="DefaultParagraphFont"/>
    <w:uiPriority w:val="99"/>
    <w:unhideWhenUsed/>
    <w:rsid w:val="00DE2417"/>
    <w:rPr>
      <w:color w:val="0000FF"/>
      <w:u w:val="single"/>
    </w:rPr>
  </w:style>
  <w:style w:type="character" w:styleId="Strong">
    <w:name w:val="Strong"/>
    <w:basedOn w:val="DefaultParagraphFont"/>
    <w:uiPriority w:val="22"/>
    <w:qFormat/>
    <w:rsid w:val="00DE2417"/>
    <w:rPr>
      <w:b/>
      <w:bCs/>
    </w:rPr>
  </w:style>
  <w:style w:type="paragraph" w:styleId="NormalWeb">
    <w:name w:val="Normal (Web)"/>
    <w:basedOn w:val="Normal"/>
    <w:uiPriority w:val="99"/>
    <w:unhideWhenUsed/>
    <w:rsid w:val="00DE241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E24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2417"/>
    <w:rPr>
      <w:rFonts w:ascii="Tahoma" w:hAnsi="Tahoma" w:cs="Tahoma"/>
      <w:sz w:val="16"/>
      <w:szCs w:val="16"/>
    </w:rPr>
  </w:style>
  <w:style w:type="paragraph" w:styleId="Header">
    <w:name w:val="header"/>
    <w:basedOn w:val="Normal"/>
    <w:link w:val="HeaderChar"/>
    <w:uiPriority w:val="99"/>
    <w:unhideWhenUsed/>
    <w:rsid w:val="00DE2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417"/>
  </w:style>
  <w:style w:type="paragraph" w:styleId="Footer">
    <w:name w:val="footer"/>
    <w:basedOn w:val="Normal"/>
    <w:link w:val="FooterChar"/>
    <w:uiPriority w:val="99"/>
    <w:unhideWhenUsed/>
    <w:rsid w:val="00DE2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417"/>
  </w:style>
  <w:style w:type="paragraph" w:customStyle="1" w:styleId="titledate">
    <w:name w:val="title_date"/>
    <w:basedOn w:val="Normal"/>
    <w:rsid w:val="00E977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
    <w:name w:val="des"/>
    <w:basedOn w:val="Normal"/>
    <w:rsid w:val="00E977B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977BC"/>
    <w:rPr>
      <w:i/>
      <w:iCs/>
    </w:rPr>
  </w:style>
  <w:style w:type="paragraph" w:customStyle="1" w:styleId="dateandcat">
    <w:name w:val="dateandcat"/>
    <w:basedOn w:val="Normal"/>
    <w:rsid w:val="00C16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date">
    <w:name w:val="pdate"/>
    <w:basedOn w:val="DefaultParagraphFont"/>
    <w:rsid w:val="00C16712"/>
  </w:style>
  <w:style w:type="character" w:customStyle="1" w:styleId="line-middle">
    <w:name w:val="line-middle"/>
    <w:basedOn w:val="DefaultParagraphFont"/>
    <w:rsid w:val="00C16712"/>
  </w:style>
  <w:style w:type="paragraph" w:customStyle="1" w:styleId="textshare">
    <w:name w:val="textshare"/>
    <w:basedOn w:val="Normal"/>
    <w:rsid w:val="00C167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C16712"/>
  </w:style>
  <w:style w:type="paragraph" w:customStyle="1" w:styleId="article-detail-authorinfo">
    <w:name w:val="article-detail-author__info"/>
    <w:basedOn w:val="Normal"/>
    <w:rsid w:val="00EF39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EF39DC"/>
  </w:style>
  <w:style w:type="character" w:customStyle="1" w:styleId="color-wikititle">
    <w:name w:val="color-wiki__title"/>
    <w:basedOn w:val="DefaultParagraphFont"/>
    <w:rsid w:val="00EF39DC"/>
  </w:style>
  <w:style w:type="table" w:styleId="TableGrid">
    <w:name w:val="Table Grid"/>
    <w:basedOn w:val="TableNormal"/>
    <w:uiPriority w:val="39"/>
    <w:rsid w:val="003457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714B6"/>
    <w:pPr>
      <w:spacing w:after="160" w:line="259" w:lineRule="auto"/>
      <w:ind w:left="720"/>
      <w:contextualSpacing/>
    </w:pPr>
  </w:style>
  <w:style w:type="paragraph" w:customStyle="1" w:styleId="Char">
    <w:name w:val="Char"/>
    <w:basedOn w:val="Normal"/>
    <w:semiHidden/>
    <w:rsid w:val="004E126A"/>
    <w:pPr>
      <w:spacing w:after="160" w:line="240" w:lineRule="exact"/>
    </w:pPr>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57496">
      <w:bodyDiv w:val="1"/>
      <w:marLeft w:val="0"/>
      <w:marRight w:val="0"/>
      <w:marTop w:val="0"/>
      <w:marBottom w:val="0"/>
      <w:divBdr>
        <w:top w:val="none" w:sz="0" w:space="0" w:color="auto"/>
        <w:left w:val="none" w:sz="0" w:space="0" w:color="auto"/>
        <w:bottom w:val="none" w:sz="0" w:space="0" w:color="auto"/>
        <w:right w:val="none" w:sz="0" w:space="0" w:color="auto"/>
      </w:divBdr>
      <w:divsChild>
        <w:div w:id="926693826">
          <w:marLeft w:val="0"/>
          <w:marRight w:val="0"/>
          <w:marTop w:val="0"/>
          <w:marBottom w:val="0"/>
          <w:divBdr>
            <w:top w:val="none" w:sz="0" w:space="0" w:color="auto"/>
            <w:left w:val="none" w:sz="0" w:space="0" w:color="auto"/>
            <w:bottom w:val="none" w:sz="0" w:space="0" w:color="auto"/>
            <w:right w:val="none" w:sz="0" w:space="0" w:color="auto"/>
          </w:divBdr>
          <w:divsChild>
            <w:div w:id="429933054">
              <w:marLeft w:val="0"/>
              <w:marRight w:val="0"/>
              <w:marTop w:val="0"/>
              <w:marBottom w:val="300"/>
              <w:divBdr>
                <w:top w:val="none" w:sz="0" w:space="0" w:color="auto"/>
                <w:left w:val="none" w:sz="0" w:space="0" w:color="auto"/>
                <w:bottom w:val="single" w:sz="6" w:space="11" w:color="E2E2E2"/>
                <w:right w:val="none" w:sz="0" w:space="0" w:color="auto"/>
              </w:divBdr>
              <w:divsChild>
                <w:div w:id="1193030825">
                  <w:marLeft w:val="0"/>
                  <w:marRight w:val="0"/>
                  <w:marTop w:val="0"/>
                  <w:marBottom w:val="0"/>
                  <w:divBdr>
                    <w:top w:val="none" w:sz="0" w:space="0" w:color="auto"/>
                    <w:left w:val="none" w:sz="0" w:space="0" w:color="auto"/>
                    <w:bottom w:val="none" w:sz="0" w:space="0" w:color="auto"/>
                    <w:right w:val="none" w:sz="0" w:space="0" w:color="auto"/>
                  </w:divBdr>
                </w:div>
                <w:div w:id="121963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35186">
          <w:marLeft w:val="0"/>
          <w:marRight w:val="0"/>
          <w:marTop w:val="0"/>
          <w:marBottom w:val="0"/>
          <w:divBdr>
            <w:top w:val="none" w:sz="0" w:space="0" w:color="auto"/>
            <w:left w:val="none" w:sz="0" w:space="0" w:color="auto"/>
            <w:bottom w:val="none" w:sz="0" w:space="0" w:color="auto"/>
            <w:right w:val="none" w:sz="0" w:space="0" w:color="auto"/>
          </w:divBdr>
        </w:div>
        <w:div w:id="296423191">
          <w:marLeft w:val="0"/>
          <w:marRight w:val="0"/>
          <w:marTop w:val="0"/>
          <w:marBottom w:val="0"/>
          <w:divBdr>
            <w:top w:val="none" w:sz="0" w:space="0" w:color="auto"/>
            <w:left w:val="none" w:sz="0" w:space="0" w:color="auto"/>
            <w:bottom w:val="none" w:sz="0" w:space="0" w:color="auto"/>
            <w:right w:val="none" w:sz="0" w:space="0" w:color="auto"/>
          </w:divBdr>
          <w:divsChild>
            <w:div w:id="77393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7558">
      <w:bodyDiv w:val="1"/>
      <w:marLeft w:val="0"/>
      <w:marRight w:val="0"/>
      <w:marTop w:val="0"/>
      <w:marBottom w:val="0"/>
      <w:divBdr>
        <w:top w:val="none" w:sz="0" w:space="0" w:color="auto"/>
        <w:left w:val="none" w:sz="0" w:space="0" w:color="auto"/>
        <w:bottom w:val="none" w:sz="0" w:space="0" w:color="auto"/>
        <w:right w:val="none" w:sz="0" w:space="0" w:color="auto"/>
      </w:divBdr>
      <w:divsChild>
        <w:div w:id="1432434653">
          <w:marLeft w:val="0"/>
          <w:marRight w:val="0"/>
          <w:marTop w:val="0"/>
          <w:marBottom w:val="0"/>
          <w:divBdr>
            <w:top w:val="none" w:sz="0" w:space="0" w:color="auto"/>
            <w:left w:val="none" w:sz="0" w:space="0" w:color="auto"/>
            <w:bottom w:val="none" w:sz="0" w:space="0" w:color="auto"/>
            <w:right w:val="none" w:sz="0" w:space="0" w:color="auto"/>
          </w:divBdr>
          <w:divsChild>
            <w:div w:id="10686908">
              <w:marLeft w:val="0"/>
              <w:marRight w:val="0"/>
              <w:marTop w:val="0"/>
              <w:marBottom w:val="180"/>
              <w:divBdr>
                <w:top w:val="none" w:sz="0" w:space="0" w:color="auto"/>
                <w:left w:val="none" w:sz="0" w:space="0" w:color="auto"/>
                <w:bottom w:val="none" w:sz="0" w:space="0" w:color="auto"/>
                <w:right w:val="none" w:sz="0" w:space="0" w:color="auto"/>
              </w:divBdr>
            </w:div>
          </w:divsChild>
        </w:div>
        <w:div w:id="1406953316">
          <w:marLeft w:val="0"/>
          <w:marRight w:val="0"/>
          <w:marTop w:val="0"/>
          <w:marBottom w:val="0"/>
          <w:divBdr>
            <w:top w:val="none" w:sz="0" w:space="0" w:color="auto"/>
            <w:left w:val="none" w:sz="0" w:space="0" w:color="auto"/>
            <w:bottom w:val="none" w:sz="0" w:space="0" w:color="auto"/>
            <w:right w:val="none" w:sz="0" w:space="0" w:color="auto"/>
          </w:divBdr>
          <w:divsChild>
            <w:div w:id="163978778">
              <w:marLeft w:val="0"/>
              <w:marRight w:val="0"/>
              <w:marTop w:val="0"/>
              <w:marBottom w:val="0"/>
              <w:divBdr>
                <w:top w:val="none" w:sz="0" w:space="0" w:color="auto"/>
                <w:left w:val="none" w:sz="0" w:space="0" w:color="auto"/>
                <w:bottom w:val="none" w:sz="0" w:space="0" w:color="auto"/>
                <w:right w:val="none" w:sz="0" w:space="0" w:color="auto"/>
              </w:divBdr>
              <w:divsChild>
                <w:div w:id="1386946589">
                  <w:marLeft w:val="0"/>
                  <w:marRight w:val="0"/>
                  <w:marTop w:val="0"/>
                  <w:marBottom w:val="0"/>
                  <w:divBdr>
                    <w:top w:val="none" w:sz="0" w:space="0" w:color="auto"/>
                    <w:left w:val="none" w:sz="0" w:space="0" w:color="auto"/>
                    <w:bottom w:val="none" w:sz="0" w:space="0" w:color="auto"/>
                    <w:right w:val="none" w:sz="0" w:space="0" w:color="auto"/>
                  </w:divBdr>
                  <w:divsChild>
                    <w:div w:id="1086072143">
                      <w:marLeft w:val="0"/>
                      <w:marRight w:val="0"/>
                      <w:marTop w:val="0"/>
                      <w:marBottom w:val="0"/>
                      <w:divBdr>
                        <w:top w:val="none" w:sz="0" w:space="0" w:color="auto"/>
                        <w:left w:val="none" w:sz="0" w:space="0" w:color="auto"/>
                        <w:bottom w:val="none" w:sz="0" w:space="0" w:color="auto"/>
                        <w:right w:val="none" w:sz="0" w:space="0" w:color="auto"/>
                      </w:divBdr>
                    </w:div>
                  </w:divsChild>
                </w:div>
                <w:div w:id="579021397">
                  <w:marLeft w:val="0"/>
                  <w:marRight w:val="0"/>
                  <w:marTop w:val="0"/>
                  <w:marBottom w:val="0"/>
                  <w:divBdr>
                    <w:top w:val="none" w:sz="0" w:space="0" w:color="auto"/>
                    <w:left w:val="none" w:sz="0" w:space="0" w:color="auto"/>
                    <w:bottom w:val="none" w:sz="0" w:space="0" w:color="auto"/>
                    <w:right w:val="none" w:sz="0" w:space="0" w:color="auto"/>
                  </w:divBdr>
                  <w:divsChild>
                    <w:div w:id="1828478083">
                      <w:marLeft w:val="0"/>
                      <w:marRight w:val="0"/>
                      <w:marTop w:val="0"/>
                      <w:marBottom w:val="225"/>
                      <w:divBdr>
                        <w:top w:val="none" w:sz="0" w:space="0" w:color="auto"/>
                        <w:left w:val="none" w:sz="0" w:space="0" w:color="auto"/>
                        <w:bottom w:val="none" w:sz="0" w:space="0" w:color="auto"/>
                        <w:right w:val="none" w:sz="0" w:space="0" w:color="auto"/>
                      </w:divBdr>
                    </w:div>
                    <w:div w:id="373119507">
                      <w:marLeft w:val="0"/>
                      <w:marRight w:val="0"/>
                      <w:marTop w:val="0"/>
                      <w:marBottom w:val="0"/>
                      <w:divBdr>
                        <w:top w:val="none" w:sz="0" w:space="0" w:color="auto"/>
                        <w:left w:val="none" w:sz="0" w:space="0" w:color="auto"/>
                        <w:bottom w:val="none" w:sz="0" w:space="0" w:color="auto"/>
                        <w:right w:val="none" w:sz="0" w:space="0" w:color="auto"/>
                      </w:divBdr>
                      <w:divsChild>
                        <w:div w:id="1680623321">
                          <w:marLeft w:val="0"/>
                          <w:marRight w:val="0"/>
                          <w:marTop w:val="312"/>
                          <w:marBottom w:val="0"/>
                          <w:divBdr>
                            <w:top w:val="none" w:sz="0" w:space="0" w:color="auto"/>
                            <w:left w:val="none" w:sz="0" w:space="0" w:color="auto"/>
                            <w:bottom w:val="none" w:sz="0" w:space="0" w:color="auto"/>
                            <w:right w:val="none" w:sz="0" w:space="0" w:color="auto"/>
                          </w:divBdr>
                          <w:divsChild>
                            <w:div w:id="777598762">
                              <w:marLeft w:val="0"/>
                              <w:marRight w:val="0"/>
                              <w:marTop w:val="0"/>
                              <w:marBottom w:val="0"/>
                              <w:divBdr>
                                <w:top w:val="none" w:sz="0" w:space="0" w:color="auto"/>
                                <w:left w:val="none" w:sz="0" w:space="0" w:color="auto"/>
                                <w:bottom w:val="none" w:sz="0" w:space="0" w:color="auto"/>
                                <w:right w:val="none" w:sz="0" w:space="0" w:color="auto"/>
                              </w:divBdr>
                            </w:div>
                            <w:div w:id="1919172598">
                              <w:marLeft w:val="0"/>
                              <w:marRight w:val="0"/>
                              <w:marTop w:val="0"/>
                              <w:marBottom w:val="0"/>
                              <w:divBdr>
                                <w:top w:val="none" w:sz="0" w:space="0" w:color="auto"/>
                                <w:left w:val="none" w:sz="0" w:space="0" w:color="auto"/>
                                <w:bottom w:val="none" w:sz="0" w:space="0" w:color="auto"/>
                                <w:right w:val="none" w:sz="0" w:space="0" w:color="auto"/>
                              </w:divBdr>
                              <w:divsChild>
                                <w:div w:id="1524973922">
                                  <w:marLeft w:val="0"/>
                                  <w:marRight w:val="0"/>
                                  <w:marTop w:val="0"/>
                                  <w:marBottom w:val="0"/>
                                  <w:divBdr>
                                    <w:top w:val="none" w:sz="0" w:space="0" w:color="auto"/>
                                    <w:left w:val="none" w:sz="0" w:space="0" w:color="auto"/>
                                    <w:bottom w:val="none" w:sz="0" w:space="0" w:color="auto"/>
                                    <w:right w:val="none" w:sz="0" w:space="0" w:color="auto"/>
                                  </w:divBdr>
                                  <w:divsChild>
                                    <w:div w:id="168409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703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37985">
      <w:bodyDiv w:val="1"/>
      <w:marLeft w:val="0"/>
      <w:marRight w:val="0"/>
      <w:marTop w:val="0"/>
      <w:marBottom w:val="0"/>
      <w:divBdr>
        <w:top w:val="none" w:sz="0" w:space="0" w:color="auto"/>
        <w:left w:val="none" w:sz="0" w:space="0" w:color="auto"/>
        <w:bottom w:val="none" w:sz="0" w:space="0" w:color="auto"/>
        <w:right w:val="none" w:sz="0" w:space="0" w:color="auto"/>
      </w:divBdr>
    </w:div>
    <w:div w:id="130950733">
      <w:bodyDiv w:val="1"/>
      <w:marLeft w:val="0"/>
      <w:marRight w:val="0"/>
      <w:marTop w:val="0"/>
      <w:marBottom w:val="0"/>
      <w:divBdr>
        <w:top w:val="none" w:sz="0" w:space="0" w:color="auto"/>
        <w:left w:val="none" w:sz="0" w:space="0" w:color="auto"/>
        <w:bottom w:val="none" w:sz="0" w:space="0" w:color="auto"/>
        <w:right w:val="none" w:sz="0" w:space="0" w:color="auto"/>
      </w:divBdr>
    </w:div>
    <w:div w:id="191961313">
      <w:bodyDiv w:val="1"/>
      <w:marLeft w:val="0"/>
      <w:marRight w:val="0"/>
      <w:marTop w:val="0"/>
      <w:marBottom w:val="0"/>
      <w:divBdr>
        <w:top w:val="none" w:sz="0" w:space="0" w:color="auto"/>
        <w:left w:val="none" w:sz="0" w:space="0" w:color="auto"/>
        <w:bottom w:val="none" w:sz="0" w:space="0" w:color="auto"/>
        <w:right w:val="none" w:sz="0" w:space="0" w:color="auto"/>
      </w:divBdr>
      <w:divsChild>
        <w:div w:id="36857401">
          <w:marLeft w:val="0"/>
          <w:marRight w:val="0"/>
          <w:marTop w:val="0"/>
          <w:marBottom w:val="300"/>
          <w:divBdr>
            <w:top w:val="none" w:sz="0" w:space="0" w:color="auto"/>
            <w:left w:val="none" w:sz="0" w:space="0" w:color="auto"/>
            <w:bottom w:val="none" w:sz="0" w:space="0" w:color="auto"/>
            <w:right w:val="none" w:sz="0" w:space="0" w:color="auto"/>
          </w:divBdr>
        </w:div>
        <w:div w:id="848250155">
          <w:marLeft w:val="0"/>
          <w:marRight w:val="0"/>
          <w:marTop w:val="300"/>
          <w:marBottom w:val="150"/>
          <w:divBdr>
            <w:top w:val="none" w:sz="0" w:space="0" w:color="auto"/>
            <w:left w:val="none" w:sz="0" w:space="0" w:color="auto"/>
            <w:bottom w:val="none" w:sz="0" w:space="0" w:color="auto"/>
            <w:right w:val="none" w:sz="0" w:space="0" w:color="auto"/>
          </w:divBdr>
        </w:div>
        <w:div w:id="1394037405">
          <w:marLeft w:val="0"/>
          <w:marRight w:val="0"/>
          <w:marTop w:val="300"/>
          <w:marBottom w:val="150"/>
          <w:divBdr>
            <w:top w:val="none" w:sz="0" w:space="0" w:color="auto"/>
            <w:left w:val="none" w:sz="0" w:space="0" w:color="auto"/>
            <w:bottom w:val="none" w:sz="0" w:space="0" w:color="auto"/>
            <w:right w:val="none" w:sz="0" w:space="0" w:color="auto"/>
          </w:divBdr>
        </w:div>
      </w:divsChild>
    </w:div>
    <w:div w:id="241179412">
      <w:bodyDiv w:val="1"/>
      <w:marLeft w:val="0"/>
      <w:marRight w:val="0"/>
      <w:marTop w:val="0"/>
      <w:marBottom w:val="0"/>
      <w:divBdr>
        <w:top w:val="none" w:sz="0" w:space="0" w:color="auto"/>
        <w:left w:val="none" w:sz="0" w:space="0" w:color="auto"/>
        <w:bottom w:val="none" w:sz="0" w:space="0" w:color="auto"/>
        <w:right w:val="none" w:sz="0" w:space="0" w:color="auto"/>
      </w:divBdr>
    </w:div>
    <w:div w:id="316570824">
      <w:bodyDiv w:val="1"/>
      <w:marLeft w:val="0"/>
      <w:marRight w:val="0"/>
      <w:marTop w:val="0"/>
      <w:marBottom w:val="0"/>
      <w:divBdr>
        <w:top w:val="none" w:sz="0" w:space="0" w:color="auto"/>
        <w:left w:val="none" w:sz="0" w:space="0" w:color="auto"/>
        <w:bottom w:val="none" w:sz="0" w:space="0" w:color="auto"/>
        <w:right w:val="none" w:sz="0" w:space="0" w:color="auto"/>
      </w:divBdr>
    </w:div>
    <w:div w:id="389158045">
      <w:bodyDiv w:val="1"/>
      <w:marLeft w:val="0"/>
      <w:marRight w:val="0"/>
      <w:marTop w:val="0"/>
      <w:marBottom w:val="0"/>
      <w:divBdr>
        <w:top w:val="none" w:sz="0" w:space="0" w:color="auto"/>
        <w:left w:val="none" w:sz="0" w:space="0" w:color="auto"/>
        <w:bottom w:val="none" w:sz="0" w:space="0" w:color="auto"/>
        <w:right w:val="none" w:sz="0" w:space="0" w:color="auto"/>
      </w:divBdr>
      <w:divsChild>
        <w:div w:id="350570519">
          <w:marLeft w:val="0"/>
          <w:marRight w:val="0"/>
          <w:marTop w:val="0"/>
          <w:marBottom w:val="375"/>
          <w:divBdr>
            <w:top w:val="none" w:sz="0" w:space="0" w:color="auto"/>
            <w:left w:val="none" w:sz="0" w:space="0" w:color="auto"/>
            <w:bottom w:val="dotted" w:sz="6" w:space="14" w:color="C2C2C2"/>
            <w:right w:val="none" w:sz="0" w:space="0" w:color="auto"/>
          </w:divBdr>
          <w:divsChild>
            <w:div w:id="1302888031">
              <w:marLeft w:val="0"/>
              <w:marRight w:val="0"/>
              <w:marTop w:val="0"/>
              <w:marBottom w:val="180"/>
              <w:divBdr>
                <w:top w:val="none" w:sz="0" w:space="0" w:color="auto"/>
                <w:left w:val="none" w:sz="0" w:space="0" w:color="auto"/>
                <w:bottom w:val="none" w:sz="0" w:space="0" w:color="auto"/>
                <w:right w:val="none" w:sz="0" w:space="0" w:color="auto"/>
              </w:divBdr>
            </w:div>
            <w:div w:id="1304509491">
              <w:marLeft w:val="0"/>
              <w:marRight w:val="0"/>
              <w:marTop w:val="0"/>
              <w:marBottom w:val="0"/>
              <w:divBdr>
                <w:top w:val="none" w:sz="0" w:space="0" w:color="auto"/>
                <w:left w:val="none" w:sz="0" w:space="0" w:color="auto"/>
                <w:bottom w:val="none" w:sz="0" w:space="0" w:color="auto"/>
                <w:right w:val="none" w:sz="0" w:space="0" w:color="auto"/>
              </w:divBdr>
              <w:divsChild>
                <w:div w:id="1490437263">
                  <w:marLeft w:val="0"/>
                  <w:marRight w:val="0"/>
                  <w:marTop w:val="0"/>
                  <w:marBottom w:val="0"/>
                  <w:divBdr>
                    <w:top w:val="none" w:sz="0" w:space="0" w:color="auto"/>
                    <w:left w:val="none" w:sz="0" w:space="0" w:color="auto"/>
                    <w:bottom w:val="none" w:sz="0" w:space="0" w:color="auto"/>
                    <w:right w:val="none" w:sz="0" w:space="0" w:color="auto"/>
                  </w:divBdr>
                  <w:divsChild>
                    <w:div w:id="139230372">
                      <w:marLeft w:val="0"/>
                      <w:marRight w:val="0"/>
                      <w:marTop w:val="0"/>
                      <w:marBottom w:val="0"/>
                      <w:divBdr>
                        <w:top w:val="none" w:sz="0" w:space="0" w:color="auto"/>
                        <w:left w:val="none" w:sz="0" w:space="0" w:color="auto"/>
                        <w:bottom w:val="none" w:sz="0" w:space="0" w:color="auto"/>
                        <w:right w:val="none" w:sz="0" w:space="0" w:color="auto"/>
                      </w:divBdr>
                      <w:divsChild>
                        <w:div w:id="839200191">
                          <w:marLeft w:val="0"/>
                          <w:marRight w:val="0"/>
                          <w:marTop w:val="0"/>
                          <w:marBottom w:val="0"/>
                          <w:divBdr>
                            <w:top w:val="none" w:sz="0" w:space="0" w:color="auto"/>
                            <w:left w:val="none" w:sz="0" w:space="0" w:color="auto"/>
                            <w:bottom w:val="none" w:sz="0" w:space="0" w:color="auto"/>
                            <w:right w:val="none" w:sz="0" w:space="0" w:color="auto"/>
                          </w:divBdr>
                          <w:divsChild>
                            <w:div w:id="50994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799124">
          <w:marLeft w:val="0"/>
          <w:marRight w:val="0"/>
          <w:marTop w:val="0"/>
          <w:marBottom w:val="450"/>
          <w:divBdr>
            <w:top w:val="none" w:sz="0" w:space="0" w:color="auto"/>
            <w:left w:val="none" w:sz="0" w:space="0" w:color="auto"/>
            <w:bottom w:val="none" w:sz="0" w:space="0" w:color="auto"/>
            <w:right w:val="none" w:sz="0" w:space="0" w:color="auto"/>
          </w:divBdr>
          <w:divsChild>
            <w:div w:id="194469923">
              <w:marLeft w:val="0"/>
              <w:marRight w:val="0"/>
              <w:marTop w:val="0"/>
              <w:marBottom w:val="0"/>
              <w:divBdr>
                <w:top w:val="none" w:sz="0" w:space="0" w:color="auto"/>
                <w:left w:val="none" w:sz="0" w:space="0" w:color="auto"/>
                <w:bottom w:val="none" w:sz="0" w:space="0" w:color="auto"/>
                <w:right w:val="none" w:sz="0" w:space="0" w:color="auto"/>
              </w:divBdr>
              <w:divsChild>
                <w:div w:id="1668358627">
                  <w:marLeft w:val="0"/>
                  <w:marRight w:val="0"/>
                  <w:marTop w:val="0"/>
                  <w:marBottom w:val="0"/>
                  <w:divBdr>
                    <w:top w:val="none" w:sz="0" w:space="0" w:color="auto"/>
                    <w:left w:val="none" w:sz="0" w:space="0" w:color="auto"/>
                    <w:bottom w:val="none" w:sz="0" w:space="0" w:color="auto"/>
                    <w:right w:val="none" w:sz="0" w:space="0" w:color="auto"/>
                  </w:divBdr>
                  <w:divsChild>
                    <w:div w:id="343434170">
                      <w:marLeft w:val="0"/>
                      <w:marRight w:val="0"/>
                      <w:marTop w:val="0"/>
                      <w:marBottom w:val="0"/>
                      <w:divBdr>
                        <w:top w:val="none" w:sz="0" w:space="0" w:color="auto"/>
                        <w:left w:val="none" w:sz="0" w:space="0" w:color="auto"/>
                        <w:bottom w:val="none" w:sz="0" w:space="0" w:color="auto"/>
                        <w:right w:val="none" w:sz="0" w:space="0" w:color="auto"/>
                      </w:divBdr>
                      <w:divsChild>
                        <w:div w:id="622856166">
                          <w:marLeft w:val="0"/>
                          <w:marRight w:val="0"/>
                          <w:marTop w:val="0"/>
                          <w:marBottom w:val="0"/>
                          <w:divBdr>
                            <w:top w:val="none" w:sz="0" w:space="0" w:color="auto"/>
                            <w:left w:val="none" w:sz="0" w:space="0" w:color="auto"/>
                            <w:bottom w:val="none" w:sz="0" w:space="0" w:color="auto"/>
                            <w:right w:val="none" w:sz="0" w:space="0" w:color="auto"/>
                          </w:divBdr>
                          <w:divsChild>
                            <w:div w:id="842009556">
                              <w:marLeft w:val="0"/>
                              <w:marRight w:val="0"/>
                              <w:marTop w:val="0"/>
                              <w:marBottom w:val="0"/>
                              <w:divBdr>
                                <w:top w:val="none" w:sz="0" w:space="0" w:color="auto"/>
                                <w:left w:val="none" w:sz="0" w:space="0" w:color="auto"/>
                                <w:bottom w:val="none" w:sz="0" w:space="0" w:color="auto"/>
                                <w:right w:val="none" w:sz="0" w:space="0" w:color="auto"/>
                              </w:divBdr>
                            </w:div>
                            <w:div w:id="1271817148">
                              <w:marLeft w:val="0"/>
                              <w:marRight w:val="0"/>
                              <w:marTop w:val="0"/>
                              <w:marBottom w:val="0"/>
                              <w:divBdr>
                                <w:top w:val="none" w:sz="0" w:space="0" w:color="auto"/>
                                <w:left w:val="none" w:sz="0" w:space="0" w:color="auto"/>
                                <w:bottom w:val="none" w:sz="0" w:space="0" w:color="auto"/>
                                <w:right w:val="none" w:sz="0" w:space="0" w:color="auto"/>
                              </w:divBdr>
                            </w:div>
                            <w:div w:id="1009330542">
                              <w:marLeft w:val="0"/>
                              <w:marRight w:val="0"/>
                              <w:marTop w:val="0"/>
                              <w:marBottom w:val="0"/>
                              <w:divBdr>
                                <w:top w:val="none" w:sz="0" w:space="0" w:color="auto"/>
                                <w:left w:val="none" w:sz="0" w:space="0" w:color="auto"/>
                                <w:bottom w:val="none" w:sz="0" w:space="0" w:color="auto"/>
                                <w:right w:val="none" w:sz="0" w:space="0" w:color="auto"/>
                              </w:divBdr>
                            </w:div>
                            <w:div w:id="2060393628">
                              <w:marLeft w:val="0"/>
                              <w:marRight w:val="0"/>
                              <w:marTop w:val="0"/>
                              <w:marBottom w:val="0"/>
                              <w:divBdr>
                                <w:top w:val="none" w:sz="0" w:space="0" w:color="auto"/>
                                <w:left w:val="none" w:sz="0" w:space="0" w:color="auto"/>
                                <w:bottom w:val="none" w:sz="0" w:space="0" w:color="auto"/>
                                <w:right w:val="none" w:sz="0" w:space="0" w:color="auto"/>
                              </w:divBdr>
                            </w:div>
                            <w:div w:id="787816156">
                              <w:marLeft w:val="0"/>
                              <w:marRight w:val="0"/>
                              <w:marTop w:val="0"/>
                              <w:marBottom w:val="0"/>
                              <w:divBdr>
                                <w:top w:val="none" w:sz="0" w:space="0" w:color="auto"/>
                                <w:left w:val="none" w:sz="0" w:space="0" w:color="auto"/>
                                <w:bottom w:val="none" w:sz="0" w:space="0" w:color="auto"/>
                                <w:right w:val="none" w:sz="0" w:space="0" w:color="auto"/>
                              </w:divBdr>
                            </w:div>
                            <w:div w:id="173581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222893">
                      <w:marLeft w:val="0"/>
                      <w:marRight w:val="0"/>
                      <w:marTop w:val="0"/>
                      <w:marBottom w:val="0"/>
                      <w:divBdr>
                        <w:top w:val="none" w:sz="0" w:space="0" w:color="auto"/>
                        <w:left w:val="none" w:sz="0" w:space="0" w:color="auto"/>
                        <w:bottom w:val="none" w:sz="0" w:space="0" w:color="auto"/>
                        <w:right w:val="none" w:sz="0" w:space="0" w:color="auto"/>
                      </w:divBdr>
                      <w:divsChild>
                        <w:div w:id="1943099498">
                          <w:marLeft w:val="0"/>
                          <w:marRight w:val="0"/>
                          <w:marTop w:val="0"/>
                          <w:marBottom w:val="225"/>
                          <w:divBdr>
                            <w:top w:val="none" w:sz="0" w:space="0" w:color="auto"/>
                            <w:left w:val="none" w:sz="0" w:space="0" w:color="auto"/>
                            <w:bottom w:val="none" w:sz="0" w:space="0" w:color="auto"/>
                            <w:right w:val="none" w:sz="0" w:space="0" w:color="auto"/>
                          </w:divBdr>
                        </w:div>
                        <w:div w:id="123473972">
                          <w:marLeft w:val="0"/>
                          <w:marRight w:val="0"/>
                          <w:marTop w:val="0"/>
                          <w:marBottom w:val="225"/>
                          <w:divBdr>
                            <w:top w:val="none" w:sz="0" w:space="0" w:color="auto"/>
                            <w:left w:val="none" w:sz="0" w:space="0" w:color="auto"/>
                            <w:bottom w:val="none" w:sz="0" w:space="0" w:color="auto"/>
                            <w:right w:val="none" w:sz="0" w:space="0" w:color="auto"/>
                          </w:divBdr>
                        </w:div>
                        <w:div w:id="763183814">
                          <w:marLeft w:val="0"/>
                          <w:marRight w:val="0"/>
                          <w:marTop w:val="0"/>
                          <w:marBottom w:val="225"/>
                          <w:divBdr>
                            <w:top w:val="none" w:sz="0" w:space="0" w:color="auto"/>
                            <w:left w:val="none" w:sz="0" w:space="0" w:color="auto"/>
                            <w:bottom w:val="none" w:sz="0" w:space="0" w:color="auto"/>
                            <w:right w:val="none" w:sz="0" w:space="0" w:color="auto"/>
                          </w:divBdr>
                        </w:div>
                        <w:div w:id="195408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622208">
      <w:bodyDiv w:val="1"/>
      <w:marLeft w:val="0"/>
      <w:marRight w:val="0"/>
      <w:marTop w:val="0"/>
      <w:marBottom w:val="0"/>
      <w:divBdr>
        <w:top w:val="none" w:sz="0" w:space="0" w:color="auto"/>
        <w:left w:val="none" w:sz="0" w:space="0" w:color="auto"/>
        <w:bottom w:val="none" w:sz="0" w:space="0" w:color="auto"/>
        <w:right w:val="none" w:sz="0" w:space="0" w:color="auto"/>
      </w:divBdr>
    </w:div>
    <w:div w:id="619609346">
      <w:bodyDiv w:val="1"/>
      <w:marLeft w:val="0"/>
      <w:marRight w:val="0"/>
      <w:marTop w:val="0"/>
      <w:marBottom w:val="0"/>
      <w:divBdr>
        <w:top w:val="none" w:sz="0" w:space="0" w:color="auto"/>
        <w:left w:val="none" w:sz="0" w:space="0" w:color="auto"/>
        <w:bottom w:val="none" w:sz="0" w:space="0" w:color="auto"/>
        <w:right w:val="none" w:sz="0" w:space="0" w:color="auto"/>
      </w:divBdr>
      <w:divsChild>
        <w:div w:id="1861316495">
          <w:marLeft w:val="0"/>
          <w:marRight w:val="0"/>
          <w:marTop w:val="0"/>
          <w:marBottom w:val="225"/>
          <w:divBdr>
            <w:top w:val="none" w:sz="0" w:space="0" w:color="auto"/>
            <w:left w:val="none" w:sz="0" w:space="0" w:color="auto"/>
            <w:bottom w:val="none" w:sz="0" w:space="0" w:color="auto"/>
            <w:right w:val="none" w:sz="0" w:space="0" w:color="auto"/>
          </w:divBdr>
        </w:div>
        <w:div w:id="62720569">
          <w:marLeft w:val="0"/>
          <w:marRight w:val="0"/>
          <w:marTop w:val="0"/>
          <w:marBottom w:val="0"/>
          <w:divBdr>
            <w:top w:val="none" w:sz="0" w:space="0" w:color="auto"/>
            <w:left w:val="none" w:sz="0" w:space="0" w:color="auto"/>
            <w:bottom w:val="none" w:sz="0" w:space="0" w:color="auto"/>
            <w:right w:val="none" w:sz="0" w:space="0" w:color="auto"/>
          </w:divBdr>
          <w:divsChild>
            <w:div w:id="2079595455">
              <w:marLeft w:val="0"/>
              <w:marRight w:val="0"/>
              <w:marTop w:val="312"/>
              <w:marBottom w:val="0"/>
              <w:divBdr>
                <w:top w:val="none" w:sz="0" w:space="0" w:color="auto"/>
                <w:left w:val="none" w:sz="0" w:space="0" w:color="auto"/>
                <w:bottom w:val="none" w:sz="0" w:space="0" w:color="auto"/>
                <w:right w:val="none" w:sz="0" w:space="0" w:color="auto"/>
              </w:divBdr>
              <w:divsChild>
                <w:div w:id="1970938703">
                  <w:marLeft w:val="0"/>
                  <w:marRight w:val="0"/>
                  <w:marTop w:val="0"/>
                  <w:marBottom w:val="0"/>
                  <w:divBdr>
                    <w:top w:val="none" w:sz="0" w:space="0" w:color="auto"/>
                    <w:left w:val="none" w:sz="0" w:space="0" w:color="auto"/>
                    <w:bottom w:val="none" w:sz="0" w:space="0" w:color="auto"/>
                    <w:right w:val="none" w:sz="0" w:space="0" w:color="auto"/>
                  </w:divBdr>
                </w:div>
                <w:div w:id="2008557236">
                  <w:marLeft w:val="0"/>
                  <w:marRight w:val="0"/>
                  <w:marTop w:val="0"/>
                  <w:marBottom w:val="0"/>
                  <w:divBdr>
                    <w:top w:val="none" w:sz="0" w:space="0" w:color="auto"/>
                    <w:left w:val="none" w:sz="0" w:space="0" w:color="auto"/>
                    <w:bottom w:val="none" w:sz="0" w:space="0" w:color="auto"/>
                    <w:right w:val="none" w:sz="0" w:space="0" w:color="auto"/>
                  </w:divBdr>
                  <w:divsChild>
                    <w:div w:id="1065101759">
                      <w:marLeft w:val="0"/>
                      <w:marRight w:val="0"/>
                      <w:marTop w:val="0"/>
                      <w:marBottom w:val="0"/>
                      <w:divBdr>
                        <w:top w:val="none" w:sz="0" w:space="0" w:color="auto"/>
                        <w:left w:val="none" w:sz="0" w:space="0" w:color="auto"/>
                        <w:bottom w:val="none" w:sz="0" w:space="0" w:color="auto"/>
                        <w:right w:val="none" w:sz="0" w:space="0" w:color="auto"/>
                      </w:divBdr>
                      <w:divsChild>
                        <w:div w:id="12073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5843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 w:id="760836301">
      <w:bodyDiv w:val="1"/>
      <w:marLeft w:val="0"/>
      <w:marRight w:val="0"/>
      <w:marTop w:val="0"/>
      <w:marBottom w:val="0"/>
      <w:divBdr>
        <w:top w:val="none" w:sz="0" w:space="0" w:color="auto"/>
        <w:left w:val="none" w:sz="0" w:space="0" w:color="auto"/>
        <w:bottom w:val="none" w:sz="0" w:space="0" w:color="auto"/>
        <w:right w:val="none" w:sz="0" w:space="0" w:color="auto"/>
      </w:divBdr>
      <w:divsChild>
        <w:div w:id="971833926">
          <w:marLeft w:val="0"/>
          <w:marRight w:val="0"/>
          <w:marTop w:val="0"/>
          <w:marBottom w:val="0"/>
          <w:divBdr>
            <w:top w:val="none" w:sz="0" w:space="0" w:color="auto"/>
            <w:left w:val="none" w:sz="0" w:space="0" w:color="auto"/>
            <w:bottom w:val="none" w:sz="0" w:space="0" w:color="auto"/>
            <w:right w:val="none" w:sz="0" w:space="0" w:color="auto"/>
          </w:divBdr>
          <w:divsChild>
            <w:div w:id="1815565419">
              <w:marLeft w:val="0"/>
              <w:marRight w:val="0"/>
              <w:marTop w:val="0"/>
              <w:marBottom w:val="180"/>
              <w:divBdr>
                <w:top w:val="none" w:sz="0" w:space="0" w:color="auto"/>
                <w:left w:val="none" w:sz="0" w:space="0" w:color="auto"/>
                <w:bottom w:val="none" w:sz="0" w:space="0" w:color="auto"/>
                <w:right w:val="none" w:sz="0" w:space="0" w:color="auto"/>
              </w:divBdr>
            </w:div>
          </w:divsChild>
        </w:div>
        <w:div w:id="90057155">
          <w:marLeft w:val="0"/>
          <w:marRight w:val="0"/>
          <w:marTop w:val="0"/>
          <w:marBottom w:val="0"/>
          <w:divBdr>
            <w:top w:val="none" w:sz="0" w:space="0" w:color="auto"/>
            <w:left w:val="none" w:sz="0" w:space="0" w:color="auto"/>
            <w:bottom w:val="none" w:sz="0" w:space="0" w:color="auto"/>
            <w:right w:val="none" w:sz="0" w:space="0" w:color="auto"/>
          </w:divBdr>
          <w:divsChild>
            <w:div w:id="1786533364">
              <w:marLeft w:val="0"/>
              <w:marRight w:val="0"/>
              <w:marTop w:val="0"/>
              <w:marBottom w:val="0"/>
              <w:divBdr>
                <w:top w:val="none" w:sz="0" w:space="0" w:color="auto"/>
                <w:left w:val="none" w:sz="0" w:space="0" w:color="auto"/>
                <w:bottom w:val="none" w:sz="0" w:space="0" w:color="auto"/>
                <w:right w:val="none" w:sz="0" w:space="0" w:color="auto"/>
              </w:divBdr>
              <w:divsChild>
                <w:div w:id="492138880">
                  <w:marLeft w:val="0"/>
                  <w:marRight w:val="0"/>
                  <w:marTop w:val="0"/>
                  <w:marBottom w:val="0"/>
                  <w:divBdr>
                    <w:top w:val="none" w:sz="0" w:space="0" w:color="auto"/>
                    <w:left w:val="none" w:sz="0" w:space="0" w:color="auto"/>
                    <w:bottom w:val="none" w:sz="0" w:space="0" w:color="auto"/>
                    <w:right w:val="none" w:sz="0" w:space="0" w:color="auto"/>
                  </w:divBdr>
                  <w:divsChild>
                    <w:div w:id="1013916505">
                      <w:marLeft w:val="0"/>
                      <w:marRight w:val="0"/>
                      <w:marTop w:val="0"/>
                      <w:marBottom w:val="0"/>
                      <w:divBdr>
                        <w:top w:val="none" w:sz="0" w:space="0" w:color="auto"/>
                        <w:left w:val="none" w:sz="0" w:space="0" w:color="auto"/>
                        <w:bottom w:val="none" w:sz="0" w:space="0" w:color="auto"/>
                        <w:right w:val="none" w:sz="0" w:space="0" w:color="auto"/>
                      </w:divBdr>
                    </w:div>
                  </w:divsChild>
                </w:div>
                <w:div w:id="198812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572033">
      <w:bodyDiv w:val="1"/>
      <w:marLeft w:val="0"/>
      <w:marRight w:val="0"/>
      <w:marTop w:val="0"/>
      <w:marBottom w:val="0"/>
      <w:divBdr>
        <w:top w:val="none" w:sz="0" w:space="0" w:color="auto"/>
        <w:left w:val="none" w:sz="0" w:space="0" w:color="auto"/>
        <w:bottom w:val="none" w:sz="0" w:space="0" w:color="auto"/>
        <w:right w:val="none" w:sz="0" w:space="0" w:color="auto"/>
      </w:divBdr>
      <w:divsChild>
        <w:div w:id="1367025380">
          <w:marLeft w:val="0"/>
          <w:marRight w:val="0"/>
          <w:marTop w:val="0"/>
          <w:marBottom w:val="300"/>
          <w:divBdr>
            <w:top w:val="none" w:sz="0" w:space="0" w:color="auto"/>
            <w:left w:val="none" w:sz="0" w:space="0" w:color="auto"/>
            <w:bottom w:val="none" w:sz="0" w:space="0" w:color="auto"/>
            <w:right w:val="none" w:sz="0" w:space="0" w:color="auto"/>
          </w:divBdr>
        </w:div>
        <w:div w:id="170487694">
          <w:marLeft w:val="0"/>
          <w:marRight w:val="0"/>
          <w:marTop w:val="300"/>
          <w:marBottom w:val="150"/>
          <w:divBdr>
            <w:top w:val="none" w:sz="0" w:space="0" w:color="auto"/>
            <w:left w:val="none" w:sz="0" w:space="0" w:color="auto"/>
            <w:bottom w:val="none" w:sz="0" w:space="0" w:color="auto"/>
            <w:right w:val="none" w:sz="0" w:space="0" w:color="auto"/>
          </w:divBdr>
        </w:div>
        <w:div w:id="667515772">
          <w:marLeft w:val="0"/>
          <w:marRight w:val="0"/>
          <w:marTop w:val="300"/>
          <w:marBottom w:val="150"/>
          <w:divBdr>
            <w:top w:val="none" w:sz="0" w:space="0" w:color="auto"/>
            <w:left w:val="none" w:sz="0" w:space="0" w:color="auto"/>
            <w:bottom w:val="none" w:sz="0" w:space="0" w:color="auto"/>
            <w:right w:val="none" w:sz="0" w:space="0" w:color="auto"/>
          </w:divBdr>
        </w:div>
      </w:divsChild>
    </w:div>
    <w:div w:id="1298148077">
      <w:bodyDiv w:val="1"/>
      <w:marLeft w:val="0"/>
      <w:marRight w:val="0"/>
      <w:marTop w:val="0"/>
      <w:marBottom w:val="0"/>
      <w:divBdr>
        <w:top w:val="none" w:sz="0" w:space="0" w:color="auto"/>
        <w:left w:val="none" w:sz="0" w:space="0" w:color="auto"/>
        <w:bottom w:val="none" w:sz="0" w:space="0" w:color="auto"/>
        <w:right w:val="none" w:sz="0" w:space="0" w:color="auto"/>
      </w:divBdr>
    </w:div>
    <w:div w:id="1482037562">
      <w:bodyDiv w:val="1"/>
      <w:marLeft w:val="0"/>
      <w:marRight w:val="0"/>
      <w:marTop w:val="0"/>
      <w:marBottom w:val="0"/>
      <w:divBdr>
        <w:top w:val="none" w:sz="0" w:space="0" w:color="auto"/>
        <w:left w:val="none" w:sz="0" w:space="0" w:color="auto"/>
        <w:bottom w:val="none" w:sz="0" w:space="0" w:color="auto"/>
        <w:right w:val="none" w:sz="0" w:space="0" w:color="auto"/>
      </w:divBdr>
    </w:div>
    <w:div w:id="1486504449">
      <w:bodyDiv w:val="1"/>
      <w:marLeft w:val="0"/>
      <w:marRight w:val="0"/>
      <w:marTop w:val="0"/>
      <w:marBottom w:val="0"/>
      <w:divBdr>
        <w:top w:val="none" w:sz="0" w:space="0" w:color="auto"/>
        <w:left w:val="none" w:sz="0" w:space="0" w:color="auto"/>
        <w:bottom w:val="none" w:sz="0" w:space="0" w:color="auto"/>
        <w:right w:val="none" w:sz="0" w:space="0" w:color="auto"/>
      </w:divBdr>
      <w:divsChild>
        <w:div w:id="573395920">
          <w:marLeft w:val="0"/>
          <w:marRight w:val="0"/>
          <w:marTop w:val="0"/>
          <w:marBottom w:val="0"/>
          <w:divBdr>
            <w:top w:val="none" w:sz="0" w:space="0" w:color="auto"/>
            <w:left w:val="none" w:sz="0" w:space="0" w:color="auto"/>
            <w:bottom w:val="none" w:sz="0" w:space="0" w:color="auto"/>
            <w:right w:val="none" w:sz="0" w:space="0" w:color="auto"/>
          </w:divBdr>
        </w:div>
        <w:div w:id="1953856546">
          <w:marLeft w:val="0"/>
          <w:marRight w:val="0"/>
          <w:marTop w:val="0"/>
          <w:marBottom w:val="0"/>
          <w:divBdr>
            <w:top w:val="none" w:sz="0" w:space="0" w:color="auto"/>
            <w:left w:val="none" w:sz="0" w:space="0" w:color="auto"/>
            <w:bottom w:val="none" w:sz="0" w:space="0" w:color="auto"/>
            <w:right w:val="none" w:sz="0" w:space="0" w:color="auto"/>
          </w:divBdr>
        </w:div>
        <w:div w:id="1580752180">
          <w:marLeft w:val="0"/>
          <w:marRight w:val="0"/>
          <w:marTop w:val="0"/>
          <w:marBottom w:val="0"/>
          <w:divBdr>
            <w:top w:val="none" w:sz="0" w:space="0" w:color="auto"/>
            <w:left w:val="none" w:sz="0" w:space="0" w:color="auto"/>
            <w:bottom w:val="none" w:sz="0" w:space="0" w:color="auto"/>
            <w:right w:val="none" w:sz="0" w:space="0" w:color="auto"/>
          </w:divBdr>
        </w:div>
        <w:div w:id="1254171968">
          <w:marLeft w:val="0"/>
          <w:marRight w:val="0"/>
          <w:marTop w:val="0"/>
          <w:marBottom w:val="0"/>
          <w:divBdr>
            <w:top w:val="none" w:sz="0" w:space="0" w:color="auto"/>
            <w:left w:val="none" w:sz="0" w:space="0" w:color="auto"/>
            <w:bottom w:val="none" w:sz="0" w:space="0" w:color="auto"/>
            <w:right w:val="none" w:sz="0" w:space="0" w:color="auto"/>
          </w:divBdr>
        </w:div>
        <w:div w:id="558709914">
          <w:marLeft w:val="0"/>
          <w:marRight w:val="0"/>
          <w:marTop w:val="0"/>
          <w:marBottom w:val="0"/>
          <w:divBdr>
            <w:top w:val="none" w:sz="0" w:space="0" w:color="auto"/>
            <w:left w:val="none" w:sz="0" w:space="0" w:color="auto"/>
            <w:bottom w:val="none" w:sz="0" w:space="0" w:color="auto"/>
            <w:right w:val="none" w:sz="0" w:space="0" w:color="auto"/>
          </w:divBdr>
        </w:div>
        <w:div w:id="2064526714">
          <w:marLeft w:val="0"/>
          <w:marRight w:val="0"/>
          <w:marTop w:val="0"/>
          <w:marBottom w:val="0"/>
          <w:divBdr>
            <w:top w:val="none" w:sz="0" w:space="0" w:color="auto"/>
            <w:left w:val="none" w:sz="0" w:space="0" w:color="auto"/>
            <w:bottom w:val="none" w:sz="0" w:space="0" w:color="auto"/>
            <w:right w:val="none" w:sz="0" w:space="0" w:color="auto"/>
          </w:divBdr>
        </w:div>
        <w:div w:id="1014960965">
          <w:marLeft w:val="0"/>
          <w:marRight w:val="0"/>
          <w:marTop w:val="0"/>
          <w:marBottom w:val="0"/>
          <w:divBdr>
            <w:top w:val="none" w:sz="0" w:space="0" w:color="auto"/>
            <w:left w:val="none" w:sz="0" w:space="0" w:color="auto"/>
            <w:bottom w:val="none" w:sz="0" w:space="0" w:color="auto"/>
            <w:right w:val="none" w:sz="0" w:space="0" w:color="auto"/>
          </w:divBdr>
        </w:div>
        <w:div w:id="1500003759">
          <w:marLeft w:val="0"/>
          <w:marRight w:val="0"/>
          <w:marTop w:val="0"/>
          <w:marBottom w:val="0"/>
          <w:divBdr>
            <w:top w:val="none" w:sz="0" w:space="0" w:color="auto"/>
            <w:left w:val="none" w:sz="0" w:space="0" w:color="auto"/>
            <w:bottom w:val="none" w:sz="0" w:space="0" w:color="auto"/>
            <w:right w:val="none" w:sz="0" w:space="0" w:color="auto"/>
          </w:divBdr>
        </w:div>
        <w:div w:id="202401958">
          <w:marLeft w:val="0"/>
          <w:marRight w:val="0"/>
          <w:marTop w:val="0"/>
          <w:marBottom w:val="0"/>
          <w:divBdr>
            <w:top w:val="none" w:sz="0" w:space="0" w:color="auto"/>
            <w:left w:val="none" w:sz="0" w:space="0" w:color="auto"/>
            <w:bottom w:val="none" w:sz="0" w:space="0" w:color="auto"/>
            <w:right w:val="none" w:sz="0" w:space="0" w:color="auto"/>
          </w:divBdr>
        </w:div>
      </w:divsChild>
    </w:div>
    <w:div w:id="1637369341">
      <w:bodyDiv w:val="1"/>
      <w:marLeft w:val="0"/>
      <w:marRight w:val="0"/>
      <w:marTop w:val="0"/>
      <w:marBottom w:val="0"/>
      <w:divBdr>
        <w:top w:val="none" w:sz="0" w:space="0" w:color="auto"/>
        <w:left w:val="none" w:sz="0" w:space="0" w:color="auto"/>
        <w:bottom w:val="none" w:sz="0" w:space="0" w:color="auto"/>
        <w:right w:val="none" w:sz="0" w:space="0" w:color="auto"/>
      </w:divBdr>
    </w:div>
    <w:div w:id="1693995291">
      <w:bodyDiv w:val="1"/>
      <w:marLeft w:val="0"/>
      <w:marRight w:val="0"/>
      <w:marTop w:val="0"/>
      <w:marBottom w:val="0"/>
      <w:divBdr>
        <w:top w:val="none" w:sz="0" w:space="0" w:color="auto"/>
        <w:left w:val="none" w:sz="0" w:space="0" w:color="auto"/>
        <w:bottom w:val="none" w:sz="0" w:space="0" w:color="auto"/>
        <w:right w:val="none" w:sz="0" w:space="0" w:color="auto"/>
      </w:divBdr>
    </w:div>
    <w:div w:id="1775249464">
      <w:bodyDiv w:val="1"/>
      <w:marLeft w:val="0"/>
      <w:marRight w:val="0"/>
      <w:marTop w:val="0"/>
      <w:marBottom w:val="0"/>
      <w:divBdr>
        <w:top w:val="none" w:sz="0" w:space="0" w:color="auto"/>
        <w:left w:val="none" w:sz="0" w:space="0" w:color="auto"/>
        <w:bottom w:val="none" w:sz="0" w:space="0" w:color="auto"/>
        <w:right w:val="none" w:sz="0" w:space="0" w:color="auto"/>
      </w:divBdr>
    </w:div>
    <w:div w:id="1792432904">
      <w:bodyDiv w:val="1"/>
      <w:marLeft w:val="0"/>
      <w:marRight w:val="0"/>
      <w:marTop w:val="0"/>
      <w:marBottom w:val="0"/>
      <w:divBdr>
        <w:top w:val="none" w:sz="0" w:space="0" w:color="auto"/>
        <w:left w:val="none" w:sz="0" w:space="0" w:color="auto"/>
        <w:bottom w:val="none" w:sz="0" w:space="0" w:color="auto"/>
        <w:right w:val="none" w:sz="0" w:space="0" w:color="auto"/>
      </w:divBdr>
    </w:div>
    <w:div w:id="2036611152">
      <w:bodyDiv w:val="1"/>
      <w:marLeft w:val="0"/>
      <w:marRight w:val="0"/>
      <w:marTop w:val="0"/>
      <w:marBottom w:val="0"/>
      <w:divBdr>
        <w:top w:val="none" w:sz="0" w:space="0" w:color="auto"/>
        <w:left w:val="none" w:sz="0" w:space="0" w:color="auto"/>
        <w:bottom w:val="none" w:sz="0" w:space="0" w:color="auto"/>
        <w:right w:val="none" w:sz="0" w:space="0" w:color="auto"/>
      </w:divBdr>
      <w:divsChild>
        <w:div w:id="696585297">
          <w:marLeft w:val="0"/>
          <w:marRight w:val="0"/>
          <w:marTop w:val="0"/>
          <w:marBottom w:val="0"/>
          <w:divBdr>
            <w:top w:val="none" w:sz="0" w:space="0" w:color="auto"/>
            <w:left w:val="none" w:sz="0" w:space="0" w:color="auto"/>
            <w:bottom w:val="none" w:sz="0" w:space="0" w:color="auto"/>
            <w:right w:val="none" w:sz="0" w:space="0" w:color="auto"/>
          </w:divBdr>
          <w:divsChild>
            <w:div w:id="1477255655">
              <w:marLeft w:val="0"/>
              <w:marRight w:val="0"/>
              <w:marTop w:val="0"/>
              <w:marBottom w:val="0"/>
              <w:divBdr>
                <w:top w:val="none" w:sz="0" w:space="0" w:color="auto"/>
                <w:left w:val="none" w:sz="0" w:space="0" w:color="auto"/>
                <w:bottom w:val="none" w:sz="0" w:space="0" w:color="auto"/>
                <w:right w:val="none" w:sz="0" w:space="0" w:color="auto"/>
              </w:divBdr>
              <w:divsChild>
                <w:div w:id="1455980305">
                  <w:marLeft w:val="0"/>
                  <w:marRight w:val="0"/>
                  <w:marTop w:val="0"/>
                  <w:marBottom w:val="0"/>
                  <w:divBdr>
                    <w:top w:val="none" w:sz="0" w:space="0" w:color="auto"/>
                    <w:left w:val="none" w:sz="0" w:space="0" w:color="auto"/>
                    <w:bottom w:val="none" w:sz="0" w:space="0" w:color="auto"/>
                    <w:right w:val="none" w:sz="0" w:space="0" w:color="auto"/>
                  </w:divBdr>
                  <w:divsChild>
                    <w:div w:id="811949993">
                      <w:marLeft w:val="0"/>
                      <w:marRight w:val="0"/>
                      <w:marTop w:val="0"/>
                      <w:marBottom w:val="150"/>
                      <w:divBdr>
                        <w:top w:val="none" w:sz="0" w:space="0" w:color="auto"/>
                        <w:left w:val="none" w:sz="0" w:space="0" w:color="auto"/>
                        <w:bottom w:val="none" w:sz="0" w:space="0" w:color="auto"/>
                        <w:right w:val="none" w:sz="0" w:space="0" w:color="auto"/>
                      </w:divBdr>
                      <w:divsChild>
                        <w:div w:id="1984843769">
                          <w:marLeft w:val="0"/>
                          <w:marRight w:val="0"/>
                          <w:marTop w:val="0"/>
                          <w:marBottom w:val="0"/>
                          <w:divBdr>
                            <w:top w:val="none" w:sz="0" w:space="0" w:color="auto"/>
                            <w:left w:val="none" w:sz="0" w:space="0" w:color="auto"/>
                            <w:bottom w:val="none" w:sz="0" w:space="0" w:color="auto"/>
                            <w:right w:val="none" w:sz="0" w:space="0" w:color="auto"/>
                          </w:divBdr>
                        </w:div>
                      </w:divsChild>
                    </w:div>
                    <w:div w:id="1330252876">
                      <w:marLeft w:val="225"/>
                      <w:marRight w:val="0"/>
                      <w:marTop w:val="0"/>
                      <w:marBottom w:val="225"/>
                      <w:divBdr>
                        <w:top w:val="none" w:sz="0" w:space="0" w:color="auto"/>
                        <w:left w:val="none" w:sz="0" w:space="0" w:color="auto"/>
                        <w:bottom w:val="none" w:sz="0" w:space="0" w:color="auto"/>
                        <w:right w:val="none" w:sz="0" w:space="0" w:color="auto"/>
                      </w:divBdr>
                      <w:divsChild>
                        <w:div w:id="602884447">
                          <w:marLeft w:val="0"/>
                          <w:marRight w:val="0"/>
                          <w:marTop w:val="0"/>
                          <w:marBottom w:val="0"/>
                          <w:divBdr>
                            <w:top w:val="single" w:sz="6" w:space="0" w:color="F1E7DB"/>
                            <w:left w:val="single" w:sz="6" w:space="0" w:color="F1E7DB"/>
                            <w:bottom w:val="single" w:sz="6" w:space="0" w:color="F1E7DB"/>
                            <w:right w:val="single" w:sz="6" w:space="0" w:color="F1E7DB"/>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61C-45B6-4EF5-B96B-6DA4183EC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18</Pages>
  <Words>5181</Words>
  <Characters>29535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 Thang</dc:creator>
  <cp:lastModifiedBy>Y Thang</cp:lastModifiedBy>
  <cp:revision>35</cp:revision>
  <cp:lastPrinted>2023-11-30T09:16:00Z</cp:lastPrinted>
  <dcterms:created xsi:type="dcterms:W3CDTF">2026-03-23T07:33:00Z</dcterms:created>
  <dcterms:modified xsi:type="dcterms:W3CDTF">2026-04-14T06:54:00Z</dcterms:modified>
</cp:coreProperties>
</file>